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5S/216/2013 z 25. 5. 2015</w:t>
      </w:r>
    </w:p>
    <w:p>
      <w:r>
        <w:t>Uznesenie Krajského súdu Bratislava z 25. mája 2015, sp. zn. 5S/216/2013, ECLI:SK:KSBA:2015:1013201633.1</w:t>
      </w:r>
    </w:p>
    <w:p>
      <w:r>
        <w:t>Súd: Krajský súd Bratislava</w:t>
      </w:r>
    </w:p>
    <w:p>
      <w:r>
        <w:t>Spisová značka: 5S/216/2013</w:t>
      </w:r>
    </w:p>
    <w:p>
      <w:r>
        <w:t>ECLI: ECLI:SK:KSBA:2015:1013201633.1</w:t>
      </w:r>
    </w:p>
    <w:p>
      <w:r>
        <w:t>Dátum vydania: 25. 5. 2015</w:t>
      </w:r>
    </w:p>
    <w:p>
      <w:r>
        <w:t>Forma: Uznesenie</w:t>
      </w:r>
    </w:p>
    <w:p>
      <w:pPr>
        <w:pStyle w:val="Heading2"/>
      </w:pPr>
      <w:r>
        <w:t>Text rozhodnutia</w:t>
      </w:r>
    </w:p>
    <w:p>
      <w:r>
        <w:t>Súd: Krajský súd Bratislava Spisová značka: 5S/216/2013 Identifikačné číslo súdneho spisu: 1013201633 Dátum vydania rozhodnutia: 26. 05. 2015 Meno a priezvisko sudcu, VSÚ: JUDr. Viera Šebestová ECLI: ECLI:SK:KSBA:2015:1013201633.1 Uznesenie Krajský súd v Bratislave v právnej veci žalobcov: 1) L. B., R. XXXX/XH, XXX XX V., 2) R. X., R. XXXX/XH, XXX XX V., obaja zastúpení: Advokátska kancelária LEGAL ADVISORS SK s.r.o., Klariská 14, 811 03 Bratislava, proti žalovanému: Správa katastra pre hlavné mesto Slovenskej republiky Bratislavu, Ružová dolina 27, 821 09 Bratislava 2, o preskúmanie zákonnosti rozhodnutia žalovaného č. X-XX/XXXX zo dňa X.X.XXXX, takto r o z h o d o l : Súd konanie z a s t a v u j e . Žiaden z účastníkov n e m á právo na náhradu trov konania. o d ô v o d n e n i e : Žalobou doručenou tunajšiemu súdu dňa 12.9.2013 sa žalobcovia domáhali preskúmania zákonnosti rozhodnutia žalovaného - Správy katastra pre hlavné mesto Slovenskej republiky Bratislavy č. X-XX/ XXXX zo dňa X.X.XXXX. Žalobcovia podali dňa 8.3.2013 na správny orgán žiadosť o opravu chýb v katastrálnom operáte, ktorou žiadali o opravu údajov katastra týkajúcich sa 4 izbového bytu č. 16 nachádzajúceho sa na 7. poschodí polyfunkčného domu R. 7H v V. na R. ulici, ktorý je postavený na parc. reg. „C“ č. XXXX/XX, druh pozemku zastavané plochy a nádvoria, súpisné č. XXXX, vchod R. X/H, zapísaného na liste vlastníctva č. XXXX, katastrálne územie Y., obec V., m.č. Y., a to aby bolo vymazané v časti C: Q. pri poradovom čísle XX zápis: „K. právo v prospech D. V. F., a.s., X. 5, V., C.: XXXXXXXX na rozostavanú stavbu, polyfunkčný dom - R. na pozemku parc. č. XXXX/XX, podľa V-XXXXX/XX zo dňa XX.X.XXXX-pol. VZ XXXX/XX“. H. žalobcovia žiadali z dôvodu, že mali za to, že záložné právo k bytu nebolo nikdy zriadené a teda de iure neexistuje. O. rozhodnutím správny orgán zastavil konanie o oprave chyby v katastrálnom operáte začaté na návrh žalobcov. Podaním doručeným tunajšiemu súdu dňa XX.X.XXXX vzali žalobcovia svoju žalobu späť a žiadali konanie vo veci zastaviť.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žalobcovia vzali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https://www.kauzis.sk/judikatura/r/ECLI:SK:KSBA:2015:1013201633.1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