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6S/240/2013 z 10. 9. 2015</w:t>
      </w:r>
    </w:p>
    <w:p>
      <w:r>
        <w:t>Uznesenie Krajského súdu Bratislava z 10. septembra 2015, sp. zn. 6S/240/2013, ECLI:SK:KSBA:2015:1013201807.2</w:t>
      </w:r>
    </w:p>
    <w:p>
      <w:r>
        <w:t>Súd: Krajský súd Bratislava</w:t>
      </w:r>
    </w:p>
    <w:p>
      <w:r>
        <w:t>Spisová značka: 6S/240/2013</w:t>
      </w:r>
    </w:p>
    <w:p>
      <w:r>
        <w:t>ECLI: ECLI:SK:KSBA:2015:1013201807.2</w:t>
      </w:r>
    </w:p>
    <w:p>
      <w:r>
        <w:t>Dátum vydania: 10. 9. 2015</w:t>
      </w:r>
    </w:p>
    <w:p>
      <w:r>
        <w:t>Forma: Uznesenie</w:t>
      </w:r>
    </w:p>
    <w:p>
      <w:pPr>
        <w:pStyle w:val="Heading2"/>
      </w:pPr>
      <w:r>
        <w:t>Text rozhodnutia</w:t>
      </w:r>
    </w:p>
    <w:p>
      <w:r>
        <w:t>Súd: Krajský súd Bratislava Spisová značka: 6S/240/2013 Identifikačné číslo súdneho spisu: 1013201807 Dátum vydania rozhodnutia: 11. 09. 2015 Meno a priezvisko sudcu, VSÚ: JUDr. Soňa Langová ECLI: ECLI:SK:KSBA:2015:1013201807.2</w:t>
      </w:r>
    </w:p>
    <w:p>
      <w:r>
        <w:t>Uznesenie Krajský súd v Bratislave v právnej veci žalobcu: KECKA, s.r.o., so sídlom Okružná 3239, 900 01 Modra, IČO: 46 664 866, proti žalovanému: Slovenská obchodná inšpekcia, Ústredný inšpektorát Slovenskej obchodnej inšpekcie so sídlom v Bratislave, so sídlom Prievozská 32, p.p. 29, 827 99 Bratislava, v konaní o preskúmanie zákonnosti rozhodnutia žalovaného č.SK/0166/99/2013 zo dňa 30.7.2013, takto</w:t>
      </w:r>
    </w:p>
    <w:p>
      <w:r>
        <w:t>r o z h o d o l :</w:t>
      </w:r>
    </w:p>
    <w:p>
      <w:r>
        <w:t>Krajský súd v Bratislave konanie z a s t a v u j e .</w:t>
      </w:r>
    </w:p>
    <w:p>
      <w:r>
        <w:t>Žiaden z účastníkov nemá právo na náhradu trov konania.</w:t>
      </w:r>
    </w:p>
    <w:p>
      <w:r>
        <w:t>o d ô v o d n e n i e :</w:t>
      </w:r>
    </w:p>
    <w:p>
      <w:r>
        <w:t>Žalobou doručenou Krajskému súdu v Bratislave dňa 9.10.2013 sa žalobca domáhal preskúmania zákonnosti rozhodnutia žalovaného č. SK/0166/99/2013 zo dňa 30.7.2013, ktorým žalovaný zamietol odvolanie žalobcu ako účastníka správneho konania a rozhodnutie správneho orgánu prvého stupňa o uložení pokuty vo výške 1.000,- € potvrdil.</w:t>
      </w:r>
    </w:p>
    <w:p>
      <w:r>
        <w:t>Krajskému súdu v Bratislave bolo spolu so žalobou doručené plnomocenstvo, ktoré bolo podpísané za žalobcu ako splnomocniteľa JUDr. Andrejom Dobruckým dňa 9.10.2013. Z výpisu z Obchodného registra vedeného pri OS BA I. oddiel Sro vložka č. 81753/B, súd zistil, že JUDr. Andrej Dobrucký od 31.8.2014, bol ako konateľ tejto spoločnosti vymazaný, z čoho vyplýva, že v súčasnosti podľa výpisu z obchodného registra žalobca nemá žiadneho konateľa, resp. štatutárny orgán, ktorý v jej mene môže konať a spoločnosť zastupovať. Z výpisu z Obchodného registra vyplýva, že štatutárnym orgánom žalobcu je konateľ, pričom tento nie je identifikovaný.</w:t>
      </w:r>
    </w:p>
    <w:p>
      <w:r>
        <w:t>Uznesením č.k. 6S/240/2013 - 33 zo dňa 11.3.2015 súd uložil žalobcovi, aby v lehote 15 dní odo dňa doručenia uznesenia doložil do súdneho spisu plnomocenstvo podpísané aktuálnym štatutárnym zástupcom. Zároveň ho poučil, že ak toto nebude doplnené, súd konanie zastaví.</w:t>
      </w:r>
    </w:p>
    <w:p>
      <w:r>
        <w:t>Listom doručeným krajskému súdu dňa 7.4.2015 žiadal žalobca o poskytnutie lehoty 60 dní na doloženie plnej moci, nakoľko spoločnosť žalobcu konateľa v tom čase nemala a ten mal byť zvolený v máji 2015. Lehota na doloženie plnomocenstva uplynula pre žalobcu dňa 7.6.2015.</w:t>
      </w:r>
    </w:p>
    <w:p>
      <w:r>
        <w:t>Z výpisu z obchodného registra súd zistil, že konateľom spoločnosti je od 21.5.2015 O. I., ktorý nepredložil plnomocenstvo na zastupovanie žalobcu v tomto konaní do konca lehoty 7.6.2015.</w:t>
      </w:r>
    </w:p>
    <w:p>
      <w:r>
        <w:t>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w:t>
      </w:r>
    </w:p>
    <w:p>
      <w:r>
        <w:t>nezamestnanosti, aktívnej politiky trhu práce a garančného fondu, poskytovania zdravotnej starostlivosti, vo veciach priestupkov a vo veciach azylu a doplnkovej ochrany.</w:t>
      </w:r>
    </w:p>
    <w:p>
      <w:r>
        <w:t>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Nakoľko žalobca nedoložil plnomocenstvo riadne a včas, súd v súlade s ustanovením § 250d ods. 3 O.s.p. konanie zastavil.</w:t>
      </w:r>
    </w:p>
    <w:p>
      <w:r>
        <w:t>O náhrade trov konania súd rozhodol podľa § 146 ods. 1 písm. c) O.s.p. s použitím ustanovenia § 246c O.s.p. tak, že žiaden z účastníkov nemá právo na náhradu trov konania, nakoľko konanie vo veci bolo zastavené.</w:t>
      </w:r>
    </w:p>
    <w:p>
      <w:r>
        <w:t>Toto rozhodnutie senát Krajského súdu v Bratislave prijal pomerom hlasov 3 : 0 (§ 3 ods. 9 zákona č. 757/2004 Z.z. v znení zákona č. 33/2011 Z.z.)</w:t>
      </w:r>
    </w:p>
    <w:p>
      <w:r>
        <w:t>Poučenie:</w:t>
      </w:r>
    </w:p>
    <w:p>
      <w:r>
        <w:t>Proti tomuto uzneseniu možno podať odvolanie do 15 dní odo dňa jeho doručenia,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https://www.kauzis.sk/judikatura/r/ECLI:SK:KSBA:2015:1013201807.2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