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5S/247/2013 z 26. 1. 2015</w:t>
      </w:r>
    </w:p>
    <w:p>
      <w:r>
        <w:t>Uznesenie Krajského súdu Bratislava z 26. januára 2015, sp. zn. 5S/247/2013, ECLI:SK:KSBA:2015:1013201867.2</w:t>
      </w:r>
    </w:p>
    <w:p>
      <w:r>
        <w:t>Súd: Krajský súd Bratislava</w:t>
      </w:r>
    </w:p>
    <w:p>
      <w:r>
        <w:t>Spisová značka: 5S/247/2013</w:t>
      </w:r>
    </w:p>
    <w:p>
      <w:r>
        <w:t>ECLI: ECLI:SK:KSBA:2015:1013201867.2</w:t>
      </w:r>
    </w:p>
    <w:p>
      <w:r>
        <w:t>Dátum vydania: 26. 1. 2015</w:t>
      </w:r>
    </w:p>
    <w:p>
      <w:r>
        <w:t>Forma: Uznesenie</w:t>
      </w:r>
    </w:p>
    <w:p>
      <w:pPr>
        <w:pStyle w:val="Heading2"/>
      </w:pPr>
      <w:r>
        <w:t>Text rozhodnutia</w:t>
      </w:r>
    </w:p>
    <w:p>
      <w:r>
        <w:t>Súd: Krajský súd Bratislava Spisová značka: 5S/247/2013 Identifikačné číslo súdneho spisu: 1013201867 Dátum vydania rozhodnutia: 27. 01. 2015 Meno a priezvisko sudcu, VSÚ: JUDr. Anna Peťovská PhD. ECLI: ECLI:SK:KSBA:2015:1013201867.2 Uznesenie Krajský súd v Bratislave v právnej veci žalobcu: EMEL BRATISLAVA, s r.o., so sídlom Švabinského 21, Bratislava, IČO: 31 390 633, zastúpený advokátom JUDr. Andrejom Dankom, so sídlom AK Mlynské Nivy 73/a, Bratislava, proti žalovanému: Úrad pre verejné obstarávanie, so sídlom Dunajská 68, Bratislava, IČO: 31 797 903, za účasti: Ministerstvo hospodárstva SR, Mierová 19, Bratislava, o preskúmanie zákonnosti rozhodnutia žalovaného č.: 10781-6000/2013-ON/276 zo dňa 27. septembra 2013, takto r o z h o d o l : Súd konanie z a s t a v u j e . Žiaden z účastníkov nemá právo na náhradu trov konania. o d ô v o d n e n i e : Žalobou doručenou tunajšiemu súdu dňa 18.10.2013 sa žalobca domáhal preskúmania a zrušenia rozhodnutia žalovaného, ktorým bolo zastavené konanie o námietkach s odôvodnením, že žalobca nezaplatil v zákonom určenej výške správny poplatok 2400,- eur za podanie námietok, odvolávajúc sa na právnu úpravu účinnú od 01.07.2013. Pred pojednávaním vo veci samej dňa 22.01.2015 žalobca zobral žalobu v celom rozsahu späť a žiadal konanie vo veci zastaviť.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O.s.p.). Odvolanie proti uzneseniu je prípustné. Vzhľadom na účinné späťvzatie žaloby súd konanie vo veci podľa § 250d ods. 3 O.s.p. zastavil. O náhrade trov konania súd rozhodol podľa § 146 ods. 1 písm. c/ O.s.p. v spojení s ustanovením § 246c O.s.p. tak, že žiaden z účastníkov nemá právo na náhradu trov konania, keď konanie vo veci bolo zastavené. Toto rozhodnutie senát Krajského súdu v Bratislave prijal pomerom hlasov 3:0. Poučenie: Proti tomuto uzneseniu je možno podať odvolanie do 15 dní odo dňa jeho doručenia prostredníctvom podpísaného súdu na Najvyšší súd SR písomne vo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https://www.kauzis.sk/judikatura/r/ECLI:SK:KSBA:2015:1013201867.2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