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6S/265/2013 z 19. 2. 2015</w:t>
      </w:r>
    </w:p>
    <w:p>
      <w:r>
        <w:t>Rozsudok Krajského súdu Bratislava z 19. februára 2015, sp. zn. 6S/265/2013, ECLI:SK:KSBA:2015:1013202011.1</w:t>
      </w:r>
    </w:p>
    <w:p>
      <w:r>
        <w:t>Súd: Krajský súd Bratislava</w:t>
      </w:r>
    </w:p>
    <w:p>
      <w:r>
        <w:t>Spisová značka: 6S/265/2013</w:t>
      </w:r>
    </w:p>
    <w:p>
      <w:r>
        <w:t>ECLI: ECLI:SK:KSBA:2015:1013202011.1</w:t>
      </w:r>
    </w:p>
    <w:p>
      <w:r>
        <w:t>Dátum vydania: 19. 2. 2015</w:t>
      </w:r>
    </w:p>
    <w:p>
      <w:r>
        <w:t>Forma: Rozsudok</w:t>
      </w:r>
    </w:p>
    <w:p>
      <w:r>
        <w:t>Oblasť práva: Správne právo</w:t>
      </w:r>
    </w:p>
    <w:p>
      <w:pPr>
        <w:pStyle w:val="Heading2"/>
      </w:pPr>
      <w:r>
        <w:t>Text rozhodnutia</w:t>
      </w:r>
    </w:p>
    <w:p>
      <w:r>
        <w:t>Súd: Krajský súd Bratislava Spisová značka: 6S/265/2013 Identifikačné číslo súdneho spisu: 1013202011 Dátum vydania rozhodnutia: 20. 02. 2015 Meno a priezvisko sudcu, VSÚ: JUDr. Soňa Langová ECLI: ECLI:SK:KSBA:2015:1013202011.1 ROZSUDOK V MENE SLOVENSKEJ REPUBLIKY Krajský súd v Bratislave v senáte zloženom z predsedu senátu JUDr. Soni Langovej a členov senátu JUDr. Judity Kokolevskej a Mgr. Mariána Degmu v právnej veci žalobcu: Lesoochranárske zoskupenie VLK, Tulčík č. 26, 082 13 Prešov, IČO: 31 303 862, zastúpený advokátkou JUDr. Ivetou Rajtákovou, Štúrova 20, 042 83 Košice, proti žalovanému: Ministerstvo pôdohospodárstva a rozvoja vidieka Slovenskej republiky, Dobrovičova 12, 812 66 Bratislava, s pribratými účastníkmi: 1/ Lespol - OLH, s.r.o., Duklianska 14, 085 01 Bardejov, 2/ Lesy SR, š.p., odštepný závod Prešov, Obrancov mieru 6, 081 01 Prešov, o preskúmanie zákonnosti rozhodnutia žalovaného, sp. zn. 3647/2013-720 zo dňa 2.9.2013 v spojitosti s prvostupňovým rozhodnutím Obvodného lesného úradu v Prešove, sp. zn. 2013/0004/5-MP zo dňa 6.6.2013, takto r o z h o d o l : Krajský súd v Bratislave žalobu z a m i e t a. Účastníkom náhradu trov konania nepriznáva. o d ô v o d n e n i e : Žalobou doručenou tunajšiemu súdu v zákonom určenej lehote sa žalobca domáhal preskúmania rozhodnutia žalovaného sp. zn. sp. zn. 3647/2013-720 zo dňa 2.9.2013, ktorým tento zamietol rozklad žalobcu a potvrdil prvostupňové rozhodnutie Obvodného lesného úradu v Prešove, sp. zn. 2013/0004/5- MP zo dňa 6.6.2013, ktorým vyhlásil na Lesnom celku Mestské lesy Bardejov ochranné lesy o celkovej výmere 87,72 ha na obdobie platnosti programu starostlivosti o lesy na roky 2013 - 2022. Podľa názoru žalobcu, rozhodnutie žalovaného ako i prvostupňového orgánu sú nezákonné z dôvodu uvedeného v ustanovení § 250j ods. 2 písm. d) O.s.p. Podľa žalobcu boli v konaní a vydaných rozhodnutiach porušené ust. § 3 ods.1, 4, § 32 ods. 1, 2, § 46, § 47 ods. 1 až 3 zákona číslo 71/1967 Zb. o správnom konaní v znení neskorších predpisov (ďalej len správny poriadok). Podľa žalobcu boli v konaní porušené jeho práva účastníka konania zakotvené v čl. 46 ods. 1 a čl. 2 ods. 2 Ústavy slovenskej republiky. Prvostupňový správny orgán vyhlásil ochranné lesy na lesnom celku mestské lesy Bardejov. Z odôvodnenia napadnutého rozhodnutia súd zrejme podklady rozhodnutia, no žiadne skutkové a správne závery. Rozhodnutie je nepreskúmateľné. Na uvedenú skutočnosť poukazoval žalobca v podanom odvolaní o ktorom rozhodol žalovaný. Z jeho rozhodnutia nie je zrejmé ako posúdil pripomienky žalobcu, ako sa s nimi vysporiadal a prečo im nevyhovel. V odôvodnení rozhodnutia absentuje akákoľvek úvaha, ako správny orgán hodnotil dôkazy, čím odňal účastníkom konania možnosť predniesť proti skutkovým a právnym záverom prvostupňového správneho orgánu akékoľvek skutkové, či právne argumenty. Žalovaný neodstránil napadnuté nedostatky prvostupňového rozhodnutia ale vlastné rozhodnutie zaťažil rovnakou vadou. Na základe uvedených dôvodov žiadal žalobca súd, aby rozhodnutie žalovaného ako i jemu predchádzajúce prvostupňové rozhodnutie zrušil, vec vrátil žalovanému na ďalšie konanie a priznal mu náhradu trov konania. Vo vyjadrení doručenom súdu dňa 7. 2. 2014 žalovaný uviedol, že voči prvostupňovému správnemu rozhodnutiu podal žalobca odvolanie, ktoré neobsahovalo zdôvodnenie podaného opravného prostriedku. Toto bolo doplnené listom zo dňa 31. 7. 2013. Správny orgán upovedomil ostatných účastníkov o podaní odvolania a vyzval ich, aby sa k nemu vyjadrili. Následne žalovaný pristúpil k preskúmaniu postupu prvostupňového správneho orgánu. Skúmal jeho postup s prihliadnutím na príslušné ustanovenia § 41 ods. 6, 8, 9 zákona č. 326/2005 Z.z. Z.z. o lesoch v znení neskorších predpisov (ďalej len zákon o lesoch). Zistil, že správny orgán postupoval v súlade s uvedenými ustanoveniami zákona a nariadil ústne prerokovanie pripomienok. O výsledkoch prerokovania správy o hospodárení a pripomienok vyhotovil protokol, ktorý obsahoval pokyny na vyhotovenie programu starostlivosti o lesy a termín, do ktorého vyhotovovateľ musel predložiť návrh. Jedným z takýchto pokynov bolo aj vyhlásenie Lesného celku Mestské lesy na LHC (lesný hospodársky celok) Bardejov za ochranné lesy. Na základe uvedeného začal prvostupňový orgán konanie vo veci vyhlásenia PSoL (program starostlivosti o lesy) LHC mestské lesy na LHC Bardejov ako aj konanie, v ktorom vydal napadnuté rozhodnutie. Námietky žalobcu súviseli s vypracovaním plánu PSoL pre konkrétnu jednotku priestorového rozdelenia lesa a nie s vyhlásením kategórie lesa, a preto žalovaný odvolanie žalobcu zamietol a napadnuté rozhodnutie potvrdil. Podľa názoru žalovaného, žalobca nespĺňa procesné náležitosti pre podanie žaloby podľa druhej hlavy, piatej časti O.s.p. Jedinými subjektmi, ktorí mohli byť napadnutými rozhodnutiami dotknutí sú účastníci správneho konania, t.j. Lespol - OLH, s.r.o. a Lesy Slovenskej republiky, štátny podnik a títo boli aktívne legitimovaný na podanie žaloby v správnom súdnictve podľa § 247 ods. 1 O.s.p. Žalovaný ďalej uviedol, že dotknuté orgány, ktoré v konaní predložili svoje vyjadrenie k podkladu rozhodnutia vo veci schválenia PSol a kategorizácie lesov, predložili vyjadrenia, v ktorých neboli výhrady voči kategorizácii lesa v lesnom celku Mestské lesy na LHC Bardejov. Prvostupňový správny orgán svojím rozhodnutím rozhodol o kategorizácii mestského lesa v LHC Bardejov v súlade s ustanovením § 16 ods. 1 zákona o lesoch. Samotný návrh v tejto veci robí len vyhotoviteľ PSoL na dobu jeho platnosti. Žalobca sa do konania prihlásil listom zo dňa 14. 2. 2013 a je zrejmé, že sa prihlásil do konania po vyhotovení PSoL a až po prijatí protokolu. Zo znenia § 41 ods. 10 zákona o lesoch vyplýva, že na pripomienky vznesené po vyhotovení protokolu sa neprihliada. Žalovaný opätovne zdôraznil, že správny orgán pred prijatím protokolu postupoval v súlade s ustanovením § 41 ods. 8 zákona o lesoch, keď oznámil dotknutým orgánom štátnej správy, právnickým a fyzickým osobám, ktorých práva mohli byť vyhotovením programu starostlivosti o lesy dotknuté, aby sa vyjadrili k správe o hospodárení v lesnom celku Mestské lesy na LHC Bardejov, pričom oznámenie bolo doručované aj vo forme verejnej vyhlášky. Široká verejnosť, a teda aj žalobca mohol na predmetné oznámenie reagovať, prípadne predložiť pripomienky, ktoré by sa týkali vyhotovenia programu starostlivosti o lesy. K predmetnému programu žalobca námietky nepodal riadne a včas. Oznámením zo dňa 14. 2. 2013 sa prihlásil za účastníka konania vo veci vyhotovenia programu starostlivosti o lesy, Lesy Bardejov, NL (neštátne lesy) na LHC Bardejov, Mestské lesy na LHC Bardejov. Žalobca mohol a mal dostatočný priestor na vstup do konaní v uvedených veciach. Podľa žalovaného, žalovaný sa nesnaží pozitívne chrániť životné prostredie ale snaží sa hľadať iba formálne nedostatky postupu správnych orgánov, ktoré ho žiadnym spôsobom nemohli ukrátiť na jeho dotknutých záujmoch. Ak by došlo k zrušeniu napadnutých rozhodnutí, mohlo by to v konečnom dôsledku ovplyvniť účastníkov konania, ktorí boli rozhodnutiami priamo dotknutí. Poukázal na právny názor prijatý Najvyšším súdom Slovenskej republiky, v zmysle ktorého sa rozhodnutie nezrušuje preto, aby sa zopakoval proces a odstránili formálne vady, ktoré nemôžu privodiť vecne iné, či výhodnejšie rozhodnutie pre účastníka. Navrhol, aby súd do konania pribral účastníkov správneho konania, ktorí sú rozhodnutiami priamo dotknutí, t.j. Lespol - OLH, s.r.o. a Lesy SR, š.p. Na základe uvedených dôvodov žiadal súd, aby konanie zastavil, prípadne žalobu zamietol. Krajský súd v Bratislave ako súd vecne a miestne príslušný na konanie vo veci (§ 246 ods. 1 O.s.p.) na nariadenom pojednávaní preskúmal napadnuté rozhodnutie v rozsahu dôvodov uvedených v žalobe (§ 249 ods. 2 O.s.p.), ako aj konanie, ktoré mu predchádzalo na nariadenom pojednávaní. Z obsahu administratívneho spisu žalovaného súd zistil, že listom zo dňa 3.5.2012 prvostupňový správny orgán oznámil dotknutým orgánom štátnej správy, právnickým osobám a fyzickým osobám, ktorých práva môžu byť vyhotovením programu starostlivosti o lesy dotknuté, že vyhotovovateľ plánu vypracoval správy o doterajšom hospodárení a o určenie zásad na vyhotovenie programu starostlivosti o lesy pre lesné celky: Lesy Bardejov, Neštátne lesy na Lesnom hospodárskom celku Bardejov, Mestské lesy na Lesnom hospodárskom celku Bardejov. Vyzval dotknuté osoby na predloženie pripomienok k správam o hospodárení a požiadaviek na vypracovanie pokynov v určenej lehote. Dotknuté osoby boli informované, že do predmetných správ môžu nahliadnuť v sídle správneho orgánu. Prerokovanie správ a predložených pripomienok stanovil na deň 5. 6. 2012. Informoval, že o výsledku prerokovania bude vyhotovený protokol, ktorý bude obsahovať pokyny na vyhotovenie programu starostlivosti o lesy a termín jeho predloženia na správnom orgáne. Upozornil, že konanie o vyhotovení programu starostlivosti o lesy sa začína dňom vyhotovenia protokolu a na pripomienky a požiadavky uplatnené po jeho vyhotovení sa nebude prihliadať. V spise sa nachádzajú stanoviská dotknutých orgánov. Oznam bol zaslaný dotknutým orgánom a vyvesený na úradnej tabuli v súlade so zverejneným rozdeľovníkom. V spise sa nachádzal Protokol o výsledku prerokovania správy o doterajšom hospodárení a určení zásad na vyhotovenie programu starostlivosti o lesy a stanovení pokynov na vyhotovenie programu starostlivosti o lesy pre obhospodarovateľov lesa v rámci lesného celku Mestské lesy na Lesnom hospodárskom celku Bardejov na obdobie rokov 2013 - 2022 zo dňa 5. 6. 2012. Do tohto termínu nebola zo strany žalobcu predložená žiadna pripomienka k správe o doterajšom hospodárení a prerokovania sa nezúčastnil žiaden zástupca žalobcu. Až listom zo dňa 14. 2. 2013, doručenom správnemu orgánu dňa 18. 2. 2013, sa žalobca prihlásil za účastníka konania vo veci vyhotovenia programu starostlivosti o lesy Lesy Bardejov, Neštátne lesy na Lesnom hospodárskom celku Bardejov a Mestské lesy Bardejov. Prvostupňovému správnemu orgánu vyhotoviteľa predložil dňa 3. 5. 2013 program starostlivosti o lesy za lesné celky, lesy Bardejov a mestské lesy Bardejov. V spise sa nachádza vyjadrenie Obvodného úradu životného prostredia Prešov zo dňa 10. 5. 2013, v zmysle ktorého návrhy programu starostlivosti o lesy na lesný celok lesy Bardejov, v lesný celok neštátne lesy na lesnom hospodárskom celku Bardejov a lesný celok mestské lesy na lesnom hospodárskom celku Bardejov nezasahujú do územia patriaceho do európskej sústavy chránených území, navrhovaného chráneného územia alebo územia európskeho významu a preto sa odborné stanovisko k predmetnému programu nevyhotovuje. Podaním zo dňa 22. 5. 2013, doručeným správnemu orgánu dňa 27.5.2013, žalobca správnemu orgánu predložil svoje vyjadrenie k podkladom rozhodnutí vo veci schválenia programu starostlivosti o lesy a kategorizácie lesov na lesnom celku lesy Bardejov, neštátne lesy na lesnom hospodárskom celku Bardejov a mestské lesy na lesnom hospodárskom celku Bardejov. V predmetnom vyjadrení požadovala dodržať podmienky pri výrube, obe nové a hospodárení v lesných porastoch. V ochranných lesoch požadoval hospodáriť bez zásahu. Dňa 6. 6. 2013 bolo vydané prvostupňové rozhodnutie, ktorým podľa § 16 ods. 1 zákona o lesoch boli vyhlásené na Lesnom celku Mestské lesy Bardejov, ochranné lesy podľa § 13 ods. 2 zákona o lesoch na obdobie platnosti programu starostlivosti o lesy na roky 2013 - 2022, podľa § 13 ods. 2 písm. b) zákona o lesoch na výmere 16,74 ha, na dielcoch číslo 58, podľa § 13 ods. 2 písm. d) zákona o lesoch na výmere 70, 8 ha v dielcoch číslo 17, 24, 57, 258 - 259, 386 - 387, 421, 423, 2025 - 2400. Celková výmera ochranných lesov tak dosiahla 87,72 ha. V odôvodnení predmetného rozhodnutia uviedol, že vyhotovovateľ programu starostlivosti o lesy predložil jeho návrh na základe prieskumu prírodných pomerov na predmetnom územní v roku 2012. V rámci protokolu zo dňa 5. 6. 2012 bol daný predbežný súhlas s návrhom na vyhlásenie ochranných lesov. Listom zo dňa 22. 4. 2013 dal správny orgán možnosť účastníkom konania, zúčastneným osobám a dotknutým orgánom vyjadriť sa k podkladu rozhodnutia vo veci kategorizácie lesov na Lesný celok Mestské lesy Bardejov a navrhnúť doplnenie podkladu do 22. 5. 2013. Uviedol, že v obdržaných vyjadreniach, medzi ktorými sa nachádza aj vyjadrenie žalobcu, nie sú výhrady voči návrhu kategorizácie lesov v Lesnom celku Mestské lesy Bardejov. Vzhľadom k uvedenému, došlo k vydaniu rozhodnutia. Toto bolo žalobcovi prostredníctvom jeho právnej zástupkyne doručené dňa 14. 6. 2013. Podaním doručeným správnemu orgánu dňa 8. 7. 2013, podal žalobca odvolanie, ktoré neobsahovalo odôvodnenie vo veci. Žalobca doplnil svoje odvolanie až podaním doručeným správnemu orgánu dňa 5. 8. 2013. Uviedol v ňom, že vo svojom stanovisku zo dňa 22. 5. 2013 navrhol vytvoriť ochranný pás okolo lesných tokov v šírke 30 metrov z pravej i ľavej strany toku, v ktorých bude vylúčená akákoľvek ťažba vo svahoch, kde sa nachádzajú roztrieštené vyvieračky a navrhol vytvoriť ochranné pásmo zachytávajúce celú plochu prameňov. Ochranné pásmo malo zahŕňať minimálne 50 metrov za účelom zmiernenia vplyvu ťažby na zachovanie vodozádržnej funkcie lesov. Prvostupňovému správnemu rozhodnutiu vyčítal, že z odôvodnenia tohto rozhodnutia nie je možné zistiť ako sa správny orgán vysporiadal s uvedenými pripomienkami žalobcu a prečo iný nevyhovel. Poukázal na absenciu úvahy, ktorou správny orgán hodnotil dôkazy, čím odňal účastníkom konania predniesť akékoľvek skutkové či právne argumenty. Následne žalovaný vydal dňa 2. 9. 2013 napadnuté rozhodnutie, v ktorom poukázal na priebeh správneho konania ako i vyjadrenie žalobcu k podkladom pre rozhodnutie v rámci ktorého sa žiadnym spôsobom nevyjadril k návrhu na vyhlásenie lesov na ochranné lesy na Lesnom celku Mestské lesy Bardejov. V bode 6 tohto vyjadrenia požadoval v lesoch ochranných ako prioritný model hospodárenia bez zásahu, čo súvisí s vypracovaním plánu programu starostlivosti o lesy pre konkrétnu jednotku priestorového rozdelenia lesa a nie s vyhlásením kategórie lesa. Z uvedeného vyplýva, že žalobca v predmetnom vyjadrení nevyslovil žiadne výhrady proti podkladom rozhodnutia vo veci kategorizácie na Lesný celok Mestské lesy Bardejov žiadne výhrady. Dotknuté orgány a účastníci konania nemali k predmetnému k návrhu výhrady a preto správny orgán rozhodol tak ako to uviedol vo výrokovej časti. Podľa jeho názoru bolo prvostupňové rozhodnutie vydané v súlade so zákonom. Z hľadiska kategorizácie, sa lesy podľa ust. § 12 zákona o lesoch členia na ochranné lesy, lesy osobitného určenia a hospodárske lesy. Podľa ust. § 13 ods. 1 a 2 zákona o lesoch v účinnom znení, ochranné lesy sú lesy, ktoré boli za také vyhlásené a ktorých funkčné zameranie vyplýva z prírodných podmienok. V týchto lesoch sa musí hospodáriť tak, aby plnili účel, na ktorý boli vyhlásené. Za ochranné lesy možno vyhlásiť a) lesy na mimoriadne nepriaznivých stanovištiach, ako sú najmä sutiny, strže, strmé svahy so súvislo vystupujúcou materskou horninou, nespevnené štrkové nánosy, rašeliniská, mokrade a inundačné územia vodných tokov, b) vysokohorské lesy pod hornou hranicou stromovej vegetácie, ktoré plnia funkciu ochrany nižšie položených lesov a pozemkov, lesy na exponovaných horských svahoch pod silným nepriaznivým klimatickým vplyvom a lesy znižujúce nebezpečenstvo lavín, c) lesy nad hornou hranicou stromovej vegetácie s prevládajúcim zastúpením kosodreviny, d) ostatné lesy s prevažujúcou funkciou ochrany pôdy. Podľa ust. § 16 ods. 1 a 2 zákona o lesoch, ochranné lesy vyhlasuje rozhodnutím orgán štátnej správy lesného hospodárstva na návrh vyhotovovateľa programu starostlivosti ( § 42) na dobu platnosti programu starostlivosti o lesy (§ 40). V ochranných lesoch možno schváliť osobitný režim hospodárenia, len ak tým nedôjde k obmedzeniu a ohrozeniu účelu, na ktorý boli vyhlásené. Podľa § 36 zákona o lesoch, na účely tohto zákona sa odborným hospodárením v lesoch rozumie povinnosť obhospodarovateľa lesa zabezpečiť hospodárenie podľa programu starostlivosti o lesy alebo výpisu z neho prostredníctvom odborného lesného hospodára. Podľa ust. § 37 ods. 1 cit. zákona, na pozemku podľa § 3 ods. 1 písm. f) (lesné pozemky) sa odborné hospodárenie v lesoch prostredníctvom odborného lesného hospodára zabezpečuje a) po jeho zaradení do lesného celku a vypracovaní programu starostlivosti o lesy alebo b) po schválení projektu starostlivosti o lesný pozemok vypracovaného právnickou osobou alebo fyzickou osobou, ktorá má živnostenské oprávnenie na vyhotovovanie programov starostlivosti o lesy. Podľa ust. § 40 ods. 1 zákona, program starostlivosti o lesy (ďalej len "program starostlivosti") je nástrojom štátu, vlastníka, správcu a obhospodarovateľa lesa na trvalo udržateľné hospodárenie v lesoch. Podľa ust. § 41 ods. 8, 9, 10, 11, 13, 14, 15 zákona o lesoch, orgán štátnej správy lesného hospodárstva bezodkladne oznámi dotknutým orgánom štátnej správy, právnickým osobám a fyzickým osobám, ktorých práva môžu byť vyhotovením programu starostlivosti dotknuté, že do správy o hospodárení môžu nahliadnuť a zároveň ich vyzve na predloženie pripomienok k správe o hospodárení a požiadaviek na vypracovanie pokynov na vyhotovenie programu starostlivosti v lehote do 15 dní od doručenia oznamu. V ozname uvedie dátum prerokovania správy o hospodárení a predložených pripomienok a požiadaviek, ktoré sa uskutoční najneskôr do siedmich dní od posledného dňa lehoty, určenej na ich predloženie. O výsledkoch prerokovania správy o hospodárení a pripomienok a požiadaviek podľa odseku 8 sa vyhotoví protokol, ktorý obsahuje pokyny na vyhotovenie programu starostlivosti a termín predloženia návrhu programu starostlivosti orgánu štátnej správy lesného hospodárstva najneskôr do 15. decembra posledného roku platnosti programu starostlivosti. Konanie o vyhotovení programu starostlivosti sa začína dňom vyhotovenia protokolu podľa odseku 9. Na pripomienky a požiadavky podľa odseku 8 uplatnené po vyhotovení protokolu sa neprihliada. Vyhotovovateľ programu starostlivosti je pri vyhotovení programu starostlivosti povinný postupovať podľa pokynov na vyhotovenie programu starostlivosti obsiahnutých v protokole podľa odseku 9. Návrh programu starostlivosti schvaľuje orgán štátnej správy lesného hospodárstva po záväznom vyjadrení dotknutých orgánov štátnej správy, ktorým kontrolujú splnenie pripomienok a požiadaviek uplatnených podľa odseku 8, rozhodnutím, ktorého prílohou je program starostlivosti. Ak predložený návrh obsahuje nedostatky, ktoré zabraňujú jeho schváleniu, vráti ho vyhotovovateľovi programu starostlivosti a určí požiadavky alebo podmienky, po splnení ktorých možno program starostlivosti predložiť na jeho schválenie. O schválení programu starostlivosti rozhodne najneskôr do jedného roka od začatia konania o vyhotovení programu starostlivosti; ministerstvo môže v odôvodnených prípadoch túto lehotu predĺžiť. Účastníkom konania a zúčastneným osobám sa doručuje len oznámenie o schválení programu starostlivosti. Odvolanie proti rozhodnutiu o schválení programu starostlivosti nemá odkladný účinok; účastník konania sa môže odvolať len v tej časti, ktorá sa ho týka. Hospodárske opatrenia v období od skončenia platnosti programu starostlivosti do schválenia návrhu programu starostlivosti navrhuje vyhotovovateľ programu starostlivosti a odsúhlasuje ich orgán štátnej správy lesného hospodárstva po prerokovaní s vlastníkom, správcom a obhospodarovateľom lesa a s dotknutými orgánmi štátnej správy. Na konanie podľa odsekov 8, 9 a 14 sa nevzťahuje všeobecný predpis o správnom konaní. Podľa ust. § 67 ods. 1, 2, 4, 5, 6 zákona o lesoch, na konanie podľa tohto zákona sa vzťahuje všeobecný predpis o správnom konaní, ak tento zákon neustanovuje inak. Ak je v rámci postupov alebo konaní podľa tohto zákona viac ako 50 dotknutých fyzických osôb alebo právnických osôb, účastníkov konania alebo zúčastnených osôb, oznámenia, rozhodnutia a iné písomnosti sa im doručujú verejnou vyhláškou. U právnických osôb, ktoré hospodária s lesným majetkom právnických osôb alebo fyzických osôb, sa za účastníka konania podľa tohto zákona považuje len ich štatutárny orgán. Ak združenie s právnou subjektivitou nie je účastníkom správneho konania, je zúčastnenou osobou, ak predmet jeho činnosti súvisí s využívaním a ochranou lesného majetku a ak písomne oznámi svoju účasť v konaní najneskôr do 7 dní od upovedomenia o začatom konaní podľa odseku 5. Združenie podľa odseku 4 môže písomne požiadať orgán štátnej správy lesného hospodárstva, aby ho upovedomil o začatých správnych konaniach, v ktorých môžu byť dotknuté jeho záujmy. Žiadosť musí obsahovať najmä názov združenia, jeho sídlo, identifikačné číslo, meno a priezvisko osoby oprávnenej konať v mene občianskeho združenia a určenie konania, o ktorého začatí chce byť združenie upovedomené, vrátane uvedenia záujmov, ktoré by mohli byť týmto konaním dotknuté. Orgán štátnej správy lesného hospodárstva, ktorému žiadosť podľa odseku 5 bola doručená, je povinný upovedomiť združenie podľa odseku 4 o začatých správnych konaniach, v ktorých môžu byť dotknuté jeho záujmy, a to najneskôr do siedmich dní odo dňa začatia konania alebo odo dňa doručenia žiadosti, ak sa konanie už začalo. V danom konaní súd zistil, že prvostupňový správny orgán v súlade z vyššie uvedenými ustanoveniami zákona o lesoch, podaním zo dňa 3. 5. 2012 oznámil účastníkom konania, dotknutým orgánom štátnej správy, právnickým a fyzickým osobám, ktorých práva môžu byť dotknuté programom starostlivosti o lesy, že vyhotovovateľ tohto plánu vypracoval správu o doterajšom hospodárení a určení zásad na vyhotovenie programu starostlivosti o lesy pre lesné celky: Lesy Bardejov, Neštátne lesy na Lesnom hospodárskom celku Bardejov, Mestské lesy na Lesnom hospodárskom celku Bardejov. Dotknuté osoby upozornil na okolnosť, že správa o hospodárení a určení zásad na vyhotovenie plánu bude prerokovaná dňa 5. 6. 2012, kedy sa vyhotoví protokol, ktorý bude obsahovať pokyny na vyhotovenie programu starostlivosti o lesy. Dotknuté osoby boli upozornené, že na pripomienky a požiadavky uplatnené po vyhotovení protokolu sa nebude prihliadať. Dňa 5. 6. 2012 bolo vyhotovený protokol o výsledku prerokovania správy o doterajšom hospodárení a určení zásad na vyhotovenie programu starostlivosti o lesy a stanovení pokynov na vyhotovenie programu starostlivosti o lesy pre obhospodarovateľov lesa v rámci Lesného celku Mestské lesy na LHC Bardejov na obdobie rokov 2013 - 2022. Z jeho obsahu ďalej vyplýva, že vyhotovovateľ programu starostlivosti o lesy v jeho rámci predložil aj návrh na vyhlásenie ochranných lesov na lesnom celku Mestské lesy na LHC Bardejov, čím sa zároveň začalo konanie o kategorizácii lesov. Krajský lesný úrad po jeho preštudovaní predbežne súhlasil s kategorizáciou. Zo strany žalobcu neboli v rámci predmetného konania vznesené žiadne pripomienky ani návrhy k podkladom pre rozhodnutie. Je preukázané, že žalobca oznámil svoju účasť vo veci vyhotovenia programu starostlivosti o lesy po uplynutí lehoty podľa § 67 ods. 4 zákona o lesoch. Účasť v konaní mu nebola odopretá. V spise sa nachádza podanie zo dňa 24. 4. 2003, oprávňujúce zástupcu žalobcu k nahliadnutiu do spisov a preberaniu dokumentov predstavujúcich podklady rozhodnutia vo veci schválenia programu starostlivosti o lesy a kategorizácie lesov na lesnom celku. Podaním zo dňa 22. 4. 2013 bolo žalobca vyzvaný na podanie vyjadrenia vo veci schválenia programu starostlivosti o lesy a kategorizácie lesov na predmetných lesných celkoch. Dňa 27. 5. 2013 správny orgán obdržal vyjadrenie žalobcu v danej veci, z obsahu ktorého vyplýva, že svoje požiadavky vo veci kategorizácie lesov na Lesnom celku Mestské lesy na LHC Bardejov smeroval len na spôsob hospodárenia na predmetných lesných pozemkoch. Jednalo sa o požiadavky týkajúce sa výberu drevín, obnovy porastov, výrubov stromov, výchovných zásahov, vylúčenia pesticídov, vytvorenia ochranného pásu okolo lesných tokov za účelom zmiernenia vplyvu ťažby na zachovanie vodu zádržnej funkcie lesov. Jeho vyjadrenie sa však netýkalo kategorizácie lesov a neboli vznesené žiadne námietky voči vyhláseniu ochranného lesa na Lesnom celku Mestské lesy Bardejov. Podanie obsahovalo výlučne požiadavky na spôsob hospodárenia na dotknutých lesných pozemkoch. V predmetnom vyjadrení, v odvolaní ani v podanej žalobe žalobca neuviedol v čom, okrem nedostatočného odôvodnenia rozhodnutí, vidí ich nezákonnosť a aký hmotnoprávny predpis správne orgány porušili vyhlásením predmetného lesného celku za ochranné lesy. Keďže v danom prípade neboli vznesené žiadnym z účastníkov konania, dotknutou osobou ani žalobcom žiadne námietky voči vyhláseniu ochranných lesov na Lesnom celku Mestské lesy Bardejov, nebolo potrebné podľa názoru súdu, v predmetnom prvostupňovom rozhodnutí vysporiadanie sa správneho orgánu s námietkami a pripomienkami účastníkov konania tak, ako to požadoval žalobca. Po formálnej stránke napadnuté rozhodnutia obsahovali náležitosti podľa ust. § 47 správneho poriadku. Odôvodnenie obsahovalo popis priebehu konania, správny orgán poukázal na vyjadrenia dotknutých orgánov, ktoré nemali námietky voči zvolenej kategorizácii lesa v zmysle návrhu vyhotovovateľa programu starostlivosti o les. Nepovažoval zrejme za potrebné citovať jednotlivé vyjadrenia, keďže neobsahovali v danej veci relevantné pripomienky. Súd v konaní nezistil dôvod, pre ktoré by bolo dotknuté lesné celky vhodnejšie zaradiť do kategórie lesov osobitného určenia alebo hospodárskych lesov. Takýto návrh na zaradenie lesa do inej kategórie nevzniesol ani žalobca. Na základe uvedených dôvodov súd v konaní nezistil vadu, ktorá by mohla mať vplyv na zákonnosť napadnutých rozhodnutí, ak preto žalobu podľa ustanovenia § 250 ja ods. 1 O.s.p. ako nedôvodnú zamietol. O trovách konania rozhodol s prihliadnutím na ustanovenie § 250k ods. 1 O.s.p. a neúspešnému žalobcovi nepriznal náhradu trov konania. Žalovaný zo zákona nemá na náhradu trov konania nárok.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https://www.kauzis.sk/judikatura/r/ECLI:SK:KSBA:2015:1013202011.1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