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13Cb/2/2013 z 10. 11. 2015</w:t>
      </w:r>
    </w:p>
    <w:p>
      <w:r>
        <w:t>Uznesenie Krajského súdu Bratislava z 10. novembra 2015, sp. zn. 13Cb/2/2013, ECLI:SK:KSBA:2015:1013895293.7</w:t>
      </w:r>
    </w:p>
    <w:p>
      <w:r>
        <w:t>Súd: Krajský súd Bratislava</w:t>
      </w:r>
    </w:p>
    <w:p>
      <w:r>
        <w:t>Spisová značka: 13Cb/2/2013</w:t>
      </w:r>
    </w:p>
    <w:p>
      <w:r>
        <w:t>ECLI: ECLI:SK:KSBA:2015:1013895293.7</w:t>
      </w:r>
    </w:p>
    <w:p>
      <w:r>
        <w:t>Dátum vydania: 10. 11. 2015</w:t>
      </w:r>
    </w:p>
    <w:p>
      <w:r>
        <w:t>Forma: Uznesenie</w:t>
      </w:r>
    </w:p>
    <w:p>
      <w:pPr>
        <w:pStyle w:val="Heading2"/>
      </w:pPr>
      <w:r>
        <w:t>Text rozhodnutia</w:t>
      </w:r>
    </w:p>
    <w:p>
      <w:r>
        <w:t>Súd: Krajský súd Bratislava Spisová značka: 13Cb/2/2013 Identifikačné číslo súdneho spisu: 1013895293 Dátum vydania rozhodnutia: 11. 11. 2015 Meno a priezvisko sudcu, VSÚ: Mgr. Štefan Zelenák ECLI: ECLI:SK:KSBA:2015:1013895293.7 Uznesenie Krajský súd Bratislava v Bratislave, v právnej veci žalobcu ZH Kredit, s.r.o., Dvořákovo nábr. 8/A, Bratislava, IČO: 36 049 581, proti žalovanému: Všeobecná zdravotná poisťovňa, a.s., Mamateyova 17, Bratislava, IČO: 35 937 874, o náhradu ujmy v sume 1.112,02 Eur, takto r o z h o d o l : Súd pripúšťa vstup spoločnosti NO.1118 LIMITED, 6-7 Pollen Street, London W1S 1NJ, Veľká Británia, reg. č. 6393483, do konania namiesto žalobcu. o d ô v o d n e n i e : Žalobou došlou tunajšiemu súdu dňa 9.8.2013 sa žalobca domáhal zaplatenia o náhradu ujmy v sume 1.112,02 Eur. Podaním došlým tunajšiemu súdu dňa 6.11.2015 žalobca s spol. ZH Kredit, s.r.o., navrhla v súlade s § 92 ods. 2, 3, Občianskeho súdneho poriadku (OSP) aby vystúpila z konania na mieste žalobcu pretože uplatnená pohľadávka prešla na základe písomnej zmluvy o postúpení pohľadávky zo dňa 28.10.2015 na spol. NO.1118 LIMITED.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Ivana Rigáňová Poučenie: Proti tomuto uzneseniu je možné podať odvolanie do 15 dní odo dňa jeho doručenia na Najvyšší súd SR v Bratislave, prostredníctvom Krajského súdu.</w:t>
      </w:r>
    </w:p>
    <w:p/>
    <w:p>
      <w:r>
        <w:t>Zdroj: KAUZIS.SK – https://www.kauzis.sk/judikatura/r/ECLI:SK:KSBA:2015:1013895293.7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