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5Sd/45/2014 z 29. 9. 2015</w:t>
      </w:r>
    </w:p>
    <w:p>
      <w:r>
        <w:t>Rozsudok Krajského súdu Bratislava z 29. septembra 2015, sp. zn. 5Sd/45/2014, ECLI:SK:KSBA:2015:1014200457.2</w:t>
      </w:r>
    </w:p>
    <w:p>
      <w:r>
        <w:t>Súd: Krajský súd Bratislava</w:t>
      </w:r>
    </w:p>
    <w:p>
      <w:r>
        <w:t>Spisová značka: 5Sd/45/2014</w:t>
      </w:r>
    </w:p>
    <w:p>
      <w:r>
        <w:t>ECLI: ECLI:SK:KSBA:2015:1014200457.2</w:t>
      </w:r>
    </w:p>
    <w:p>
      <w:r>
        <w:t>Dátum vydania: 29. 9.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5Sd/45/2014 Identifikačné číslo súdneho spisu: 1014200457 Dátum vydania rozhodnutia: 30. 09. 2015 Meno a priezvisko sudcu, VSÚ: JUDr. Milota Tóthová ECLI: ECLI:SK:KSBA:2015:1014200457.2</w:t>
      </w:r>
    </w:p>
    <w:p>
      <w:r>
        <w:t>ROZSUDOK V MENE SLOVENSKEJ REPUBLIKY</w:t>
      </w:r>
    </w:p>
    <w:p>
      <w:r>
        <w:t>Krajský súd v Bratislave samosudkyňou JUDr. Milotou Tóthovou v právnej veci navrhovateľa Z.. D. X., U. U. X, U., proti odporkyni Sociálnej poisťovni ústredie, Ul. 29. augusta č. 8-10, Bratislava, o zvýšenie starobného dôchodku, takto</w:t>
      </w:r>
    </w:p>
    <w:p>
      <w:r>
        <w:t>r o z h o d o l :</w:t>
      </w:r>
    </w:p>
    <w:p>
      <w:r>
        <w:t>Súd rozhodnutie odporkyne číslo XXX XXX XXXX X zo dňa 6. decembra 2013 p o t v r d z u j e . Účastníkom náhradu trov konania nepriznáva.</w:t>
      </w:r>
    </w:p>
    <w:p>
      <w:r>
        <w:t>o d ô v o d n e n i e :</w:t>
      </w:r>
    </w:p>
    <w:p>
      <w:r>
        <w:t>Rozhodnutím číslo XXX XXX XXXX X zo dňa 6. decembra 2013 odporkyňa podľa § 82 zákona č. 461/2003 Z.z. o sociálnom poistení v znení neskorších predpisov a § 1 opatrenia Ministerstva práce, sociálnych vecí a rodiny Slovenskej republiky č. 329/2013 Z.z., ktorým sa ustanovuje pevná suma zvýšenia dôchodkovej dávky a percento zvýšenia úrazovej renty v roku 2014 navrhovateľovi zvýšila od 1. januára 2014 starobný dôchodok na 437,70 eur mesačne.</w:t>
      </w:r>
    </w:p>
    <w:p>
      <w:r>
        <w:t>Navrhovateľ návrhom zo dňa 19.3.2014 žiadal preskúmať toto rozhodnutie a namietal, že starobný dôchodok mu nestačí na pokrytie jeho základných životných potrieb, a preto žiadal o zvýšenie starobného dôchodku na 680 eur mesačne od 1.1.2014. Taktiež namietal, že odporkyňa porušila čl. 39 ods. 1 Ústavy Slovenskej republiky.</w:t>
      </w:r>
    </w:p>
    <w:p>
      <w:r>
        <w:t>Odporkyňa vo svojom písomnom vyjadrení zo dňa 21.7.2014 uviedla, že podľa § 82 ods. 1 písm. a) zákona č. 461/2003 Z.z. dôchodková dávka sa do 31. decembra 2017 zvyšuje v závislosti od medziročného rastu spotrebiteľských cien a medziročného rastu priemernej mesačnej mzdy v hospodárstve Slovenskej republiky vykázaných štatistickým úradom za prvý polrok kalendárneho roka, ktorý predchádza príslušnému kalendárnemu roku a od priemernej mesačnej sumy starobného dôchodku vykázaného Sociálnou poisťovňou k 30. júnu kalendárneho roka, ktorý predchádza príslušnému kalendárnemu roku. Poukázala na to, že navrhovateľovi bol od 1. januára 2014 podľa § 1 písm. a) opatrenia Ministerstva práce, sociálnych vecí a rodiny č. 329/2013 Z.z. zvýšený starobný dôchodok o 8,80 eur mesačne. Napadnuté rozhodnutie číslo XXX XXX XXXX X zo dňa 6. decembra 2013 žiadala ako vecne správne potvrdiť.</w:t>
      </w:r>
    </w:p>
    <w:p>
      <w:r>
        <w:t>Súd preskúmal napadnuté rozhodnutia podľa § 250l a nasl. O s.p., prejednal návrh navrhovateľa a dospel k záveru, že návrh nie je dôvodný.</w:t>
      </w:r>
    </w:p>
    <w:p>
      <w:r>
        <w:t>Súd vykonal dokazovanie výsluchom odporkyne, oboznámil sa s obsahom dávkového spisu odporkyne číslo XXX XXX XXXX X a s obsahom spisového materiálu a zistil tento skutkový stav.</w:t>
      </w:r>
    </w:p>
    <w:p>
      <w:r>
        <w:t>Na základe žiadosti navrhovateľa o priznanie predčasného starobného dôchodku odporkyňa rozhodnutím číslo XXX XXX XXXX zo dňa 3. apríla 2007 podľa § 67 ods. 1 a § 82 ods. 2 zákona č. 461/2003 Z.z. o sociálnom poistení v znení zákona č. 43/2004 Z.z. priznala navrhovateľovi od 15. augusta 2006 predčasný starobný dôchodok v sume 9 966,- Sk mesačne. Predčasný starobný dôchodok bol navrhovateľovi priznaný podľa čl. 46 ods. 1 nariadenia Rady (EHS) č. 1408/71 o uplatňovaní systémov sociálneho zabezpečenia na zamestnané osoby, samostatne zárobkovo činné osoby a členov ich rodín pohybujúcich sa v rámci spoločenstva. Zmenovým rozhodnutím číslo XXX XXX XXXX zo dňa 12. augusta 2010 odporkyňa podľa § 67 ods. 1, § 112 ods. 1 a § 82 ods. 2 zákona č. 461/2003 Z.z. o sociálnom poistení v znení zákona č. 43/2004 Z.z. navrhovateľovi zvýšila od 15. augusta 2006 predčasný starobný dôchodok na sumu 9 725,- Sk mesačne, ďalej zvýšený od 1. júla 2007 na sumu 10 333,- Sk mesačne, od 1. júla 2008 na sumu 10 850,- Sk mesačne, podľa § 293ar k 1. januáru 2009 navrhovateľovi patrí predčasný starobný dôchodok v sume 360,20 eur mesačne, zvýšený od 1.1.2009 na sumu 385,30 eur mesačne a zvýšený od 1.1.2010 na sumu 397,10 eur mesačne s odôvodnením, že suma predčasného starobného dôchodku sa zvýšila po preukázaní nových údajov rozhodujúcich na výpočet dôchodku v období od 1. marca 1969 do 30. júna 1969, bol preukázaný vymeriavací základ a obdobie dôchodkového poistenia, čim sa počet doteraz započítaných dní obdobia dôchodkového poistenia zvýšil na 12 655 dní. Rozhodnutím číslo XXX XXX XXXX X zo dňa 6. decembra 2013 odporkyňa podľa § 82 zákona č. 461/2003 Z.z. o sociálnom poistení v znení neskorších predpisov a § 1 opatrenia Ministerstva práce, sociálnych vecí a rodiny Slovenskej republiky č. 329/2013 Z.z., ktorým sa ustanovuje pevná suma zvýšenia dôchodkovej dávky a percento zvýšenia úrazovej renty v roku 2014 navrhovateľovi zvýšila od 1. januára 2014 starobný dôchodok na 437,70 eur mesačne.</w:t>
      </w:r>
    </w:p>
    <w:p>
      <w:r>
        <w:t>Navrhovateľ sa na pojednávanie súdu dňa 30.9.2015 napriek riadnemu predvolaniu nedostavil, svoju neúčasť na ňom neospravedlnil a ani nepožiadal o odročenie tohto pojednávania, a preto súd podľa § 101 ods. 2 Občianskeho súdneho poriadku (ďalej len O.s.p.) vec prejednal v jeho neprítomnosti.</w:t>
      </w:r>
    </w:p>
    <w:p>
      <w:r>
        <w:t>Zástupkyňa odporkyne sa v plnom rozsahu pridŕžala písomného vyjadrenia zo dňa 21.7.2014 a napadnuté rozhodnutie číslo XXX XXX XXXX X zo dňa 6. decembra 2013 žiadala ako vecne správne potvrdiť.</w:t>
      </w:r>
    </w:p>
    <w:p>
      <w:r>
        <w:t>Podľa § 82 ods. 1 zákona č. 461/2003 Z.z. o sociálnom poistení v znení zákona č. 252/2012 účinnom od 1.1.2013 dôchodková dávka sa do 31. decembra 2017 zvyšuje v závislosti od medziročného rastu spotrebiteľských cien a medziročného rastu priemernej mesačnej mzdy v hospodárstve Slovenskej republiky vykázaných štatistickým úradom za prvý polrok kalendárneho roka, ktorý predchádza príslušnému kalendárnemu roku a od priemernej mesačnej sumy starobného dôchodku, priemernej mesačnej sumy predčasného starobného dôchodku, priemernej mesačnej sumy invalidného dôchodku priznaného z dôvodu poklesu schopnosti vykonávať zárobkovú činnosť o viac ako 70%, priemernej mesačnej sumy invalidného dôchodku priznaného z dôvodu poklesu schopnosti vykonávať zárobkovú činnosť najviac o 70%, priemernej mesačnej sumy vdovského dôchodku a vdoveckého dôchodku a od priemernej mesačnej sumy sirotského dôchodku vykázaných Sociálnou poisťovňou k 30. júnu kalendárneho roka, ktorý predchádza príslušnému kalendárnemu roku.</w:t>
      </w:r>
    </w:p>
    <w:p>
      <w:r>
        <w:t>Podľa § 82 ods. 2 písm. a) cit. zákona starobný dôchodok vyplácaný k 1. januáru príslušného kalendárneho roka a starobný dôchodok priznaný od 1. januára do 31. decembra príslušného kalendárneho roka sa zvyšujú podľa odseku 1 písm. a) o pevnú sumu určenú percentom, ktoré sa určí v roku 2013 ako súčet 50% medziročného rastu spotrebiteľských cien a 50% medziročného rastu priemernej mesačnej mzdy, z priemernej mesačnej sumy starobného dôchodku,</w:t>
      </w:r>
    </w:p>
    <w:p>
      <w:r>
        <w:t>Podľa § 82 ods. 2 písm. b) cit. zákona starobný dôchodok vyplácaný k 1. januáru príslušného kalendárneho roka a starobný dôchodok priznaný od 1. januára do 31. decembra príslušného kalendárneho roka sa zvyšujú podľa odseku 1 písm. a) o pevnú sumu určenú percentom, ktoré sa určí v roku 2014 ako súčet 60% medziročného rastu spotrebiteľských cien a 40% medziročného rastu priemernej mesačnej mzdy, z priemernej mesačnej sumy starobného dôchodku,</w:t>
      </w:r>
    </w:p>
    <w:p>
      <w:r>
        <w:t>Podľa § 82 ods. 12 cit. zákona ministerstvo vydá opatrenie a vyhlási jeho úplné znenie uverejnením v Zbierke zákonov najneskôr do 31. októbra kalendárneho roka, ktorý predchádza príslušnému kalendárnemu roku, ktorým ustanoví a) pevnú sumu zvýšenia dôchodkovej dávky podľa odsekov 2 až 7, 9 a 10,</w:t>
      </w:r>
    </w:p>
    <w:p>
      <w:r>
        <w:t>b) percento zvýšenia dôchodkovej dávky podľa odseku 8.</w:t>
      </w:r>
    </w:p>
    <w:p>
      <w:r>
        <w:t>Podľa § 1 písm. a) opatrenia Ministerstva práce, sociálnych vecí a rodiny Slovenskej republiky č. 329/2013 Z.z., ktorým sa ustanovuje pevná suma zvýšenia dôchodkovej dávky a percento zvýšenia úrazovej renty v roku 2014 dôchodková dávka v roku 2014 sa zvyšuje takto: starobný dôchodok o 8,80 eura.</w:t>
      </w:r>
    </w:p>
    <w:p>
      <w:r>
        <w:t>V preskúmavanej veci súd zistil, že na základe žiadosti navrhovateľa o priznanie predčasného starobného dôchodku odporkyňa rozhodnutím číslo XXX XXX XXXX zo dňa 3. apríla 2007 podľa § 67 ods. 1 a § 82 ods. 2 zákona č. 461/2003 Z.z. o sociálnom poistení v znení zákona č. 43/2004 Z.z. priznala navrhovateľovi od 15. augusta 2006 predčasný starobný dôchodok v sume 9 966,- Sk mesačne. Predčasný starobný dôchodok bol navrhovateľovi priznaný podľa čl. 46 ods. 1 nariadenia Rady (EHS) č. 1408/71 o uplatňovaní systémov sociálneho zabezpečenia na zamestnané osoby, samostatne zárobkovo činné osoby a členov ich rodín pohybujúcich sa v rámci spoločenstva. Zmenovým rozhodnutím číslo XXX XXX XXXX zo dňa 12. augusta 2010 odporkyňa podľa § 67 ods. 1, § 112 ods. 1 a § 82 ods. 2 zákona č. 461/2003 Z.z. o sociálnom poistení v znení zákona č. 43/2004 Z.z. navrhovateľovi zvýšila od 15. augusta 2006 predčasný starobný dôchodok na sumu 9 725,- Sk mesačne, ďalej zvýšený od 1. júla 2007 na sumu 10 333,- Sk mesačne, od 1. júla 2008 na sumu 10 850,- Sk mesačne, podľa § 293ar k 1. januáru 2009 navrhovateľovi patrí predčasný starobný dôchodok v sume 360,20 eur mesačne, zvýšený od 1.1.2009 na sumu 385,30 eur mesačne a zvýšený od 1.1.2010 na sumu 397,10 eur mesačne s odôvodnením, že suma predčasného starobného dôchodku sa zvýšila po preukázaní nových údajov rozhodujúcich na výpočet dôchodku v období od 1. marca 1969 do 30. júna 1969, bol preukázaný vymeriavací základ a obdobie dôchodkového poistenia, čim sa počet doteraz započítaných dní obdobia dôchodkového poistenia zvýšil na 12 655 dní. Rozhodnutím číslo XXX XXX XXXX X zo dňa 25. júla 2007 odporkyňa podľa 82 zákona č. 461/2003 Z.z. zvýšila predčasný starobný dôchodok od 1.7.2007 na sumu 10 264,- Sk mesačne. Rozhodnutím číslo XXX XXX XXXX X zo dňa 16. júla 2008 odporkyňa podľa 82 zákona č. 461/2003 Z.z. zvýšila predčasný starobný dôchodok od 1.7.2008 na sumu 10 778,- Sk mesačne. Rozhodnutím číslo XXX XXX XXXX X zo dňa 20. mája 2009 odporkyňa rozhodla, že po prepočte sumy dôchodku podľa § 293ar zákona č. 461/2003 Z.z. o sociálnom poistení v znení zákona č. 659/2007 Z.z. starobný dôchodok v sume 10 778,- Sk mesačne predstavuje 357,80 eur mesačne, zvýšený od 1.1.2009 na sumu 382,70 eur mesačne. Rozhodnutím číslo XXX XXX XXXX X zo dňa 28. januára 2011 odporkyňa podľa § 82 zákona č 461/2003 Z.z. o sociálnom poistení v znení neskorších predpisov zvýšila od 1.1.2011 starobný dôchodok na 404,30 eur mesačne. Navrhovateľ podal proti predmetným rozhodnutiam opravné prostriedky. Krajský súd v Bratislave po vykonanom dokazovaní rozsudkom 5 Sd 46/2007 - 152 zo dňa 27. februára 2013 napadnuté rozhodnutia ako vecne správne potvrdil. Predmetný rozsudok nadobudol právoplatnosť dňa 28.5.2013. Podľa § 69 ods. 2 zákona č. 461/2003 Z.z. o sociálnom poistení v znení účinnom do 31.12.2013 a podľa § 69a ods. 1 zákona č. 461/2003 Z.z. o sociálnom poistení v znení zákona č. 413/2012 Z.z. predčasný starobný dôchodok po dovŕšení dôchodkového veku je starobný dôchodok. Navrhovateľ ku dňu 31.12.2013 poberal starobný dôchodok v sume 428,90 eur mesačne. Rozhodnutím číslo XXX XXX XXXX X zo dňa 6. decembra 2013 odporkyňa podľa § 82 zákona č. 461/2003 Z.z. o sociálnom poistení v znení neskorších predpisov a § 1 opatrenia Ministerstva práce, sociálnych vecí a rodiny Slovenskej republiky č. 329/2013 Z.z., ktorým sa ustanovuje pevná suma zvýšenia dôchodkovej dávky a percento zvýšenia úrazovej renty v roku 2014 navrhovateľovi zvýšila od 1. januára 2014 starobný dôchodok na 437,70 eur mesačne. Súd konštatuje, že odporkyňa správne postupovala pri zvýšení sumy starobného dôchodku v roku 2014, keď od 1. januára 2014 starobný dôchodok navrhovateľa zvýšila o 8,80 eur mesačne na sumu 437,70 eur mesačne.</w:t>
      </w:r>
    </w:p>
    <w:p>
      <w:r>
        <w:t>Predmetom konania v tejto veci bolo len preskúmanie zákonnosti rozhodnutia odporkyne číslo XXX XXX XXXX X zo dňa 6. decembra 2013, ktorým odporkyňa rozhodla výlučne o zvýšení invalidného dôchodku navrhovateľa od 1. januára 2014. Súd je viazaný týmto predmetom konania a nie je oprávnený v tomto konaní riešiť iné právne otázky, konkrétne námietky navrhovateľa týkajúce sa jeho životných a rodinných problémov. Súd taktiež konštatuje, že požiadavka navrhovateľa, aby mu bol starobný dôchodok zvýšený na sumu 680,00 eur mesačne nemá oporu v zákone č. 461/2003 Z.z. o sociálnom poistení v znení neskorších predpisov, a preto túto žiadosť navrhovateľa neakceptoval. Súd konštatuje, že v konaní nedošlo ani k porušeniu čl. 39 ods. 3 Ústavy Slovenskej republiky, podľa ktorého podrobnosti o práve na primerané hmotné zabezpečenie v starobe ustanovuje zákon (v danom prípade zákon o sociálnom poistení).</w:t>
      </w:r>
    </w:p>
    <w:p>
      <w:r>
        <w:t>Súd s Ministerstvom práce, sociálnych vecí a rodiny Slovenskej republiky vôbec nekonal s poukazom na ustanovenie § 250m ods. 3 O.s.p., nakoľko Ministerstvo práce, sociálnych vecí a rodiny Slovenskej republiky nemohlo byť účastníkom konania v predmetnej veci.</w:t>
      </w:r>
    </w:p>
    <w:p>
      <w:r>
        <w:t>Vzhľadom na vyššie uvedené súd napadnuté rozhodnutie číslo XXX XXX XXXX X zo dňa 6. decembra 2013 podľa § 250q ods. 2 O.s.p. ako vecne správne potvrdil.</w:t>
      </w:r>
    </w:p>
    <w:p>
      <w:r>
        <w:t>O trovách konania súd rozhodol podľa § 250k ods. 1 v spojení s § 250l ods. 2 O.s.o. Navrhovateľ nebol v konaní úspešný a preto mu súd trovy konania nepriznal a odporkyni trovy konania neprislúchajú.</w:t>
      </w:r>
    </w:p>
    <w:p>
      <w:r>
        <w:t>Poučenie:</w:t>
      </w:r>
    </w:p>
    <w:p>
      <w:r>
        <w:t>Proti tomuto rozsudku je možné podať odvolanie do 15 dní odo dňa jeho doručenia na Krajskom súde v Bratislave.</w:t>
      </w:r>
    </w:p>
    <w:p>
      <w:r>
        <w:t>V odvolaní sa má popri všeobecných náležitostiach /§ 42 ods. 3/ uviesť, proti ktorému rozhodnutiu smeruje, v akom rozsahu sa napáda, v čom sa toto rozhodnutie alebo postup súdu považuje za nesprávny a čoho sa odvolateľ domáha. /§ 205 ods.1 O.s.p./</w:t>
      </w:r>
    </w:p>
    <w:p>
      <w:r>
        <w:t>Pokiaľ zákon pre podanie určitého druhu nevyžaduje ďalšie náležitosti, musí byť z podania zjavné, ktorému súdu je určené kto ho robí, ktorej veci sa týka a čo sleduje, a musí byť podpísané a datované. Podanie treba predložiť s potrebným počtom rovnopisov a prílohami tak, aby jeden rovnopis zostal na súde a aby každý účastník dostal jeden rovnopis, ak je to potrebné. Ak účastník nepredloží potrebný počet rovnopisov a príloh, súd vyhotoví kópie na jeho trovy. /§ 42 ods. 3 O.s.p./</w:t>
      </w:r>
    </w:p>
    <w:p/>
    <w:p>
      <w:r>
        <w:t>Zdroj: KAUZIS.SK – https://www.kauzis.sk/judikatura/r/ECLI:SK:KSBA:2015:1014200457.2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