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5Sd/57/2014 z 13. 10. 2015</w:t>
      </w:r>
    </w:p>
    <w:p>
      <w:r>
        <w:t>Rozsudok Krajského súdu Bratislava z 13. októbra 2015, sp. zn. 5Sd/57/2014, ECLI:SK:KSBA:2015:1014200604.5</w:t>
      </w:r>
    </w:p>
    <w:p>
      <w:r>
        <w:t>Súd: Krajský súd Bratislava</w:t>
      </w:r>
    </w:p>
    <w:p>
      <w:r>
        <w:t>Spisová značka: 5Sd/57/2014</w:t>
      </w:r>
    </w:p>
    <w:p>
      <w:r>
        <w:t>ECLI: ECLI:SK:KSBA:2015:1014200604.5</w:t>
      </w:r>
    </w:p>
    <w:p>
      <w:r>
        <w:t>Dátum vydania: 13. 10. 2015</w:t>
      </w:r>
    </w:p>
    <w:p>
      <w:r>
        <w:t>Forma: Rozsudok</w:t>
      </w:r>
    </w:p>
    <w:p>
      <w:r>
        <w:t>Oblasť práva: Správne právo</w:t>
      </w:r>
    </w:p>
    <w:p>
      <w:pPr>
        <w:pStyle w:val="Heading2"/>
      </w:pPr>
      <w:r>
        <w:t>Text rozhodnutia</w:t>
      </w:r>
    </w:p>
    <w:p>
      <w:r>
        <w:t>Súd: Krajský súd Bratislava Spisová značka: 5Sd/57/2014 Identifikačné číslo súdneho spisu: 1014200604 Dátum vydania rozhodnutia: 14. 10. 2015 Meno a priezvisko sudcu, VSÚ: JUDr. Milota Tóthová ECLI: ECLI:SK:KSBA:2015:1014200604.5 ROZSUDOK V MENE SLOVENSKEJ REPUBLIKY Krajský súd v Bratislave samosudkyňou JUDr. Milotou Tóthovou v právnej veci navrhovateľa X. S., O. Š. XXX/XX, O., G.. W. T. R. Q.. Q. S., bytom tamtiež, proti odporkyni Sociálnej poisťovni ústredie v Bratislave, Ul. 29. augusta č. 8, Bratislava, o invalidný dôchodok, takto r o z h o d o l : Súd rozhodnutie odporkyne číslo XXX XXX XXXX X zo dňa 19. decembra 2013 v spojení so zmenovým rozhodnutím zo dňa 19. mája 2014 p o t v r d z u j e . Účastníkom náhradu trov konania nepriznáva. o d ô v o d n e n i e : Rozhodnutím číslo XXX XXX XXXX X zo dňa 19. decembra 2013 odporkyňa podľa § 70 ods. 2 a § 82 a § 293ce zákona č. 461/2003 Z.z. o sociálnom poistení v znení neskorších predpisov navrhovateľovi od 14. augusta 2013 priznala invalidný dôchodok v sume 305,40 eur mesačne, zvýšený od 1. januára 2014 na sumu 313,20 eur mesačne. Nárok na invalidný dôchodok navrhovateľovi vznikol dovŕšením 18 rokov veku dňa 14. augusta 2013. Rozhodla tak s odôvodnením, že podľa posudku posudkového lekára sociálneho poistenia Sociálnej poisťovne, pobočka Bratislava zo dňa 27.11.2013 navrhovateľ bol uznaný za invalidného, miera poklesu schopnosti vykonávať zárobkovú činnosť u navrhovateľa je viac ako 70%. Rozhodnutím číslo XXX XXX XXXX X zo dňa 19. mája 2014 odporkyňa podľa § 70 ods. 2 a § 82 a § 293ce zákona č. 461/2003 Z.z. o sociálnom poistení v znení neskorších predpisov priznala navrhovateľovi od 14. augusta 2013 invalidný dôchodok v sume 305,40 eur mesačne, zvýšený od 1. januára 2014 na sumu 313,20 eur mesačne. z tých istých skutkových a právnych dôvodov s tým, že týmto rozhodnutím zmenila rozhodnutie číslo XXX XXX XXXX X zo dňa 19. decembra 2013 v časti odôvodnenia. Navrhovateľ návrhom zo dňa 19.1.2014 žiadal preskúmať rozhodnutie odporkyne číslo XXX XXX XXXX X zo dňa 19. decembra 2013 a namietal, že nepožiadal o invalidný dôchodok z mladosti, nakoľko vykonával príležitostne umeleckú činnosť ako samostatne zárobkovo činná osoba podľa jeho možností a schopností od septembra 2013. Z tohto dôvodu sa stal samostatne zárobkovo činná osoba, od 6. decembra 2013 je riadne registrovaný na daňovom úrade a má pridelené DIČ a taktiež bol v roku 2013 dobrovoľne poistený v Sociálnej poisťovni, avšak v jeho evidenčnom liste dôchodkového poistenia a výpočte jeho dôchodku sa táto skutočnosť nevzala do úvahy. Krajský súd preskúmal napadnuté rozhodnutie podľa § 250l a nasl. O.s.p., prejednal návrh navrhovateľa a dospel k záveru, že návrh nie je dôvodný. Krajský súd vykonal dokazovanie výsluchom účastníkov, posudkom posudkového lekára Sociálnej poisťovne pobočky zo dňa 27.11.2013, posudkami posudkového lekára Sociálnej poisťovne ústredie zo dňa 15.4.2014 a 3.12.2014,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2 cit. zákona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27.11.2013 uviedol, že navrhovateľ trpí na choroby a to spastické mozgové ochrnutie, hyporeaktívnu poruchu spojenú s mentálnou retardáciou a stereotypnými pohybmi. Konštatoval, že navrhovateľ je umiestnený v DSS, je od ranného detstva sledovaný pre ťažké psychomotorické postihnutie v rámci detskej mozgovej obrny. Navrhovateľov zdravotný stav je dlhodobo nepriaznivý, mentálny vek nedosahuje úroveň dvoch rokov, je mobilný na invalidnom vozíku a je odkázaný vo všetkých činnostiach na pomoc druhej osoby. Rozhodujúcim zdravotným postihnutím u navrhovateľa sú čiastočné a úplné mozgové obrny (parézy, plégie pyramídového a extrapyramídového pôvodu, detská mozgová obrna, hydrocephalus) plégia dvoch končatín (kapitola VI., oddiel A, položka 3.d) prílohy č. 4 zákona č. 461/2003 Z.z.), kde mieru poklesu schopnosti vykonávať zárobkovú činnosť stanovil na 80%. Invalidita navrhovateľa vznikla pred dovŕšením veku, v ktorom sa končí povinná školská dochádzka. Invalidita vznikla v dôsledku choroby. Navrhovateľ je invalidný podľa § 71 ods. 1 na účely § 70 ods. 2 zákona č. 461/2003 Z.z. o sociálnom poistení. Posudkový lekár Sociálnej poisťovne ústredie Bratislava v posudku zo dňa 15.4.2014 uviedol, že navrhovateľ trpí na choroby a to detské mozgové ochrnutie a hyporeaktívnu poruchu spojenú s mentálnou retardáciou a stereotypnými pohybmi. Konštatoval, že u navrhovateľa je detské mozgové ochrnutie spojené s ťažkou mentálnou retardáciou, čo potvrdzuje odborné vyšetrenie detského neurológa zo dňa 7.7.2011. V neurologickom obraze je prítomný kvadruparetický postih, ťažká mentálna retardácia pri základnom ochorení, mitochondriálnej encefalomyopatie, stav po kortiko-subkortikálnej lézii, mentálna retardácia ťažká, s poruchami chovania, umocnená pubertálnym obdobím. Navrhovateľ sa posadí, je neprítomná iná hrubá motorika, je plienkovaný. Navštevuje Integru DSS na týždňovky, kde má možnosť rehabilitácie, je iba kašovitú stravu, roztlačenú, je u neho snaha o slová, ktoré nie sú cielené. Psychiatrické vyšetrenie zo dňa 27.7.2011 je so záverom, že sa jedná o hyperaktívnu poruchu, spojenú s mentálnou retardáciou a stereotypnými pohybmi, osobnosť je retardovaná vo vývoji, organicky zmenená. Psychologické vyšetrenie zo dňa 23.10.2013 záveruje daný stav ako psychomotorickú retardáciu hlbokého stupňa a mentálnym deficitom hlbokého stupňa so základnou neurologickou diagnózou (nie je schopný samostatne vykonávať žiadne nevyhnutné životné úkony, nevyhnutné práce v domácnosti a nevyhnutné formy styku so spoločenským prostredím vzhľadom na ťažké telesné postihnutie a mentálnu retardáciu hlbokého stupňa nie je schopný vykonávať akúkoľvek pracovnú činnosť charakteru zárobkovej činnosti). Rozhodujúcim zdravotným postihnutím u navrhovateľa je detská mozgová obrna, plégia dvoch končatín (kapitola VI., oddiel A, položka 3.d) prílohy č. 4 zákona č. 461/2003 Z.z.), kde mieru poklesu schopnosti vykonávať zárobkovú činnosť stanovil na 80%. Z posudkového a medicínskeho hľadiska uviedol, že invalidita navrhovateľa vznikla pred dovŕšením veku, v ktorom sa končí povinná školská dochádzka a tento dátum je v plnom rozsahu totožný so závermi odborného neurologického, psychiatrického a psychologického vyšetrenia. Invalidita vznikla v dôsledku choroby. Navrhovateľ je invalidný podľa § 71 ods. 1 na účely § 70 ods. 2 zákona č. 461/2003 Z.z. o sociálnom poistení. Posudkový lekár Sociálnej poisťovne ústredie Bratislava v posudku zo dňa 3.12.2014 uviedol, že navrhovateľ trpí na choroby a to detské mozgové ochrnutie a hyporeaktívnu poruchu spojenú s mentálnou retardáciou a stereotypnými pohybmi. V plnom rozsahu zotrval na posudkových záveroch uvedených v posudku zo dňa 15.4.2014. Rozhodujúcim zdravotným postihnutím u navrhovateľa je detská mozgová obrna, plégia dvoch končatín (kapitola VI., oddiel A, položka 3.d) prílohy č. 4 zákona č. 461/2003 Z.z.), kde mieru poklesu schopnosti vykonávať zárobkovú činnosť stanovil na 80%. Invalidita navrhovateľa vznikla pred dovŕšením veku, v ktorom sa končí povinná školská dochádzka. Invalidita vznikla v dôsledku choroby. Navrhovateľ je invalidný podľa § 71 ods. 1 na účely § 70 ods. 2 zákona č. 461/2003 Z.z. o sociálnom poistení. Súdom ustanovená opatrovníčka navrhovateľa pri výsluchu v súdnom konaní zotrvala na podanom návrhu a poukazovala na to, že posudkový lekár nevzal do úvahy to, že navrhovateľ vykonával umeleckú činnosť, ukončil školskú dochádzku v roku 2013, podával daňové priznanie, doposiaľ nemá ukončenú registráciu na daňovom úrade, naďalej je samostatne zárobkovo činnou osobou a z tohto dôvodu nesúhlasila s závermi posudkového lekára, že nie je schopný vykonávať akúkoľvek činnosť. Zdôraznila, že po osemnástom roku využil zákonnú možnosť a bol dobrovoľne dôchodkovo poistený v čase, keď vykonával umeleckú činnosť, čo mu vyplývalo zo zákona. Zástupca odporkyne poukazoval na to, že dátum vzniku invalidity bol stanovený posudkovými lekármi pred dovŕšením veku v ktorom sa končí povinná školská dochádzka a z tohto dôvodu nie je možné posúdenie navrhovateľa podľa § 71 ods. 1 zákona č. 461/2003 Z.z. o sociálnom poistení a v súlade s touto skutočnosťou je aj vypočítaný invalidný dôchodok podľa § 73 zákona o sociálnom poistení. Poukázal ďalej tiež na to, že doklady týkajúce sa zaplateného poistného ako aj podávaných daňových priznaní nemá vplyv na posúdenie zdravotného stavu navrhovateľa. 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pričom zhodne určili, že rozhodujúcim zdravotným postihnutím u navrhovateľa je detská mozgová obrna, plégia dvoch končatín (kapitola VI., oddiel A, položka 3.d) prílohy č. 4 zákona č. 461/2003 Z.z.), kde mieru poklesu schopnosti vykonávať zárobkovú činnosť stanovili na 80%. Jednoznačne určili, že invalidita navrhovateľa vznikla pred dovŕšením veku, v ktorom sa končí povinná školská dochádzka. Navrhovateľ je invalidný podľa § 71 ods. 1 na účely § 70 ods. 2 zákona č. 461/2003 Z.z. o sociálnom poistení, lebo pre dlhodobo nepriaznivý zdravotný stav má pokles schopnosti vykonávať zárobkovú činnosť o viac ako 40% v porovnaní so zdravou fyzickou osobou. Zistenia posudkových lekárov neboli spochybnené ani v súdnom konaní. Závery posudkov posudkových lekárov sú odborné, presvedčivé, náležite zdôvodnené a súd nezistil rozpor medzi ich závermi a zisteným skutočným stavom, nakoľko z lekárskych nálezov, nachádzajúcich sa v posudkovej dokumentácii a to neurologického vyšetrenia zo dňa 7.7.2011, psychiatrického vyšetrenia zo dňa 27.7.2011 a psychologického vyšetrenia zo dňa 23.10.2013 je nesporné, že u navrhovateľa je detské mozgové ochrnutie spojené s ťažkou mentálnou retardáciou, v neurologickom obraze je prítomný kvadruparetický postih, ťažká mentálna retardácia pri základnom ochorení, mitochondriálna encefalomyopatia, stav po kortiko-subkortikálnej lézii, mentálna retardácia ťažká, s poruchami chovania. Z psychiatrického hľadiska je potvrdená hyperaktívna porucha, spojená s mentálnou retardáciou a stereotypnými pohybmi, osobnosť je retardovaná vo vývoji, organicky zmenená. Z psychologického hľadiska je potvrdená psychomotorická retardácia hlbokého stupňa a mentálnym deficitom hlbokého stupňa so základnou neurologickou diagnózou, navrhovateľ nie je schopný samostatne vykonávať žiadne nevyhnutné životné úkony, nevyhnutné práce v domácnosti a nevyhnutné formy styku so spoločenským prostredím vzhľadom na ťažké telesné postihnutie a mentálnou retardáciu hlbokého stupňa nie je schopný vykonávať akúkoľvek pracovnú činnosť charakteru zárobkovej činnosti. V súvislosti s námietkou súdom ustanovenej opatrovateľky navrhovateľa, že nežiadal o invalidný dôchodok podľa § 70 ods. 2 zákona č. 461/2003 Z.z. o sociálnom poistení s poukazom na to, že bol dobrovoľne poistený a vykonával umeleckú činnosť, podával daňové priznanie, doposiaľ nemá ukončenú registráciu na daňovom úrade a naďalej je samostatne zárobkovo činnou osobou súd konštatuje, že navrhovateľovi nie je možné priznať invalidný dôchodok podľa § 71 ods. 1 zákona č 461/2003 Z.z. o sociálnom poistení v znení neskorších predpisov, nakoľko dátum vzniku invalidity bol jednoznačne stanovený posudkovými lekármi pred dovŕšením veku v ktorom sa končí povinná školská dochádzka, a preto nie je možné stanoviť neskorší dátum vzniku invalidity. Skutočnosť, že navrhovateľ zaplatil dobrovoľné poistné na dôchodkové poistenie nie je dôvodom na priznanie invalidného dôchodku podľa § 70 ods. 1 zákona č. 461/2003 Z.z., vzhľadom na záver posudkov posudkových lekárov o dátume vzniku invalidity navrhovateľa. Súd konštatuje že odporkyňa správne postupovala, keď priznala invalidný dôchodok navrhovateľovi podľa § 70 ods. 2 cit. zákona, nakoľko navrhovateľovi vznikol nárok na invalidný dôchodok výlučne podľa tohto zákonného ustanovenia. Súd preto z vyššie uvedených dôvodov napadnuté rozhodnutie číslo XXX XXX XXXX X zo dňa 19. decembra 2013 v spojení so zmenovým rozhodnutím zo dňa 19. mája 2014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https://www.kauzis.sk/judikatura/r/ECLI:SK:KSBA:2015:1014200604.5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