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1S/80/2014 z 17. 6. 2015</w:t>
      </w:r>
    </w:p>
    <w:p>
      <w:r>
        <w:t>Uznesenie Krajského súdu Bratislava z 17. júna 2015, sp. zn. 1S/80/2014, ECLI:SK:KSBA:2015:1014200624.1</w:t>
      </w:r>
    </w:p>
    <w:p>
      <w:r>
        <w:t>Súd: Krajský súd Bratislava</w:t>
      </w:r>
    </w:p>
    <w:p>
      <w:r>
        <w:t>Spisová značka: 1S/80/2014</w:t>
      </w:r>
    </w:p>
    <w:p>
      <w:r>
        <w:t>ECLI: ECLI:SK:KSBA:2015:1014200624.1</w:t>
      </w:r>
    </w:p>
    <w:p>
      <w:r>
        <w:t>Dátum vydania: 17. 6. 2015</w:t>
      </w:r>
    </w:p>
    <w:p>
      <w:r>
        <w:t>Forma: Uznesenie</w:t>
      </w:r>
    </w:p>
    <w:p>
      <w:pPr>
        <w:pStyle w:val="Heading2"/>
      </w:pPr>
      <w:r>
        <w:t>Text rozhodnutia</w:t>
      </w:r>
    </w:p>
    <w:p>
      <w:r>
        <w:t>Súd: Krajský súd Bratislava Spisová značka: 1S/80/2014 Identifikačné číslo súdneho spisu: 1014200624 Dátum vydania rozhodnutia: 18. 06. 2015 Meno a priezvisko sudcu, VSÚ: JUDr. Monika Valašíková PhD. ECLI: ECLI:SK:KSBA:2015:1014200624.1 Uznesenie Krajský súd v Bratislave v právnej veci žalobcu: C.. P. U., nar. XX.X.XXXX, P. XX, XXX XX V., zastúpený: GHS Legal, s.r.o., advokátska kancelária, Lazaretská 3/A, 811 08 Bratislava, proti žalovanému: Krajské riaditeľstvo policajného zboru v Bratislave, Špitálska 14, 812 28 Bratislava, o preskúmanie zákonnosti rozhodnutia žalovaného č. KRPZ-BA-KDI21-29/2014-P zo dňa 13.2.2014, takto r o z h o d o l : Krajský súd v Bratislave konanie z a s t a v u j e . Žiaden z účastníkov nemá právo na náhradu trov konania. o d ô v o d n e n i e : Žalobou doručenou Krajskému súdu v Bratislave dňa 23.4.2014 sa žalobca domáhal preskúmania zákonnosti rozhodnutia žalovaného č. KRPZ-BA-KDI21-29/2014-P zo dňa 13.2.2014, ktorým bolo zamietnuté jeho odvolanie a potvrdené rozhodnutie Okresného riaditeľstva Policajného zboru v Bratislave IV č. ORP-P-1133/BAIV-ODI1-2013 zo dňa 16.1.2014, ktorým bol žalobca uznaný vinným zo spáchania priestupku proti bezpečnosti a plynulosti cestnej premávky podľa § 22 ods. 1 písm. j) zákona SNR č. 372/1990 Zb. o priestupkoch v znení neskorších predpisov platného a účinného v čase spáchania priestupku, za čo mu bola uložená peňažná pokuta vo výške XXX,- €, ako aj zákaz činnosti viesť motorové vozidlo na dobu troch mesiacov. Výzvou zo dňa 2.4.2015 doručenou právnemu zástupcovi žalobcu dňa 13.4.2015 bol žalobca vyzvaný, aby v lehote 10 dní od doručenia výzvy pod následkom zastavenia konania zaplatil súdny poplatok vo výške 35,-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b) sadzobníka súdnych poplatkov v znení platnom v čase podania žaloby, za návrh na preskúmanie zákonnosti rozhodnutia orgánu verejnej správy na základe žaloby sa platí poplatok vo výške 35,- €. Z obsahu spisu tiež vyplýva, že výzvou zo dňa 16.2.2015, doručenou právnemu zástupcovi žalobcu dňa 26.2.2015, bol žalobca vyzvaný, aby v lehote 15 dní pod následkom zastavenia konania doložili do súdneho spisu originál, alebo overenú fotokópiu plnomocenstva na svoje zastúpenie advokátom v tomto konaní, nakoľko sa v administratívnom spise nenachádzal. Žalobca na výzvu súdu do dnešného dňa nereagoval a plnomocenstvo nedoložil. Keďže žalobca súdny poplatok za žalobu ani na výzvu súdu nezaplatil a taktiež nedoložil požadované plnomocenstvo, súd s poukazom na vyššie uvedené skutočnosti podľa ust. § 10 ods. 1 ZoSP v spojení s ust.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https://www.kauzis.sk/judikatura/r/ECLI:SK:KSBA:2015:1014200624.1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