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5S/116/2014 z 23. 2. 2015</w:t>
      </w:r>
    </w:p>
    <w:p>
      <w:r>
        <w:t>Uznesenie Krajského súdu Bratislava z 23. februára 2015, sp. zn. 5S/116/2014, ECLI:SK:KSBA:2015:1014200936.2</w:t>
      </w:r>
    </w:p>
    <w:p>
      <w:r>
        <w:t>Súd: Krajský súd Bratislava</w:t>
      </w:r>
    </w:p>
    <w:p>
      <w:r>
        <w:t>Spisová značka: 5S/116/2014</w:t>
      </w:r>
    </w:p>
    <w:p>
      <w:r>
        <w:t>ECLI: ECLI:SK:KSBA:2015:1014200936.2</w:t>
      </w:r>
    </w:p>
    <w:p>
      <w:r>
        <w:t>Dátum vydania: 23. 2. 2015</w:t>
      </w:r>
    </w:p>
    <w:p>
      <w:r>
        <w:t>Forma: Uznesenie</w:t>
      </w:r>
    </w:p>
    <w:p>
      <w:pPr>
        <w:pStyle w:val="Heading2"/>
      </w:pPr>
      <w:r>
        <w:t>Text rozhodnutia</w:t>
      </w:r>
    </w:p>
    <w:p>
      <w:r>
        <w:t>Súd: Krajský súd Bratislava Spisová značka: 5S/116/2014 Identifikačné číslo súdneho spisu: 1014200936 Dátum vydania rozhodnutia: 24. 02. 2015 Meno a priezvisko sudcu, VSÚ: JUDr. Dáša Filová ECLI: ECLI:SK:KSBA:2015:1014200936.2 Uznesenie Krajský súd v Bratislave v právnej veci žalobcu: Q. D., nar. X.X.XXXX, F. XX, XXX XX R. 5, proti žalovanému: Ústredie práce, sociálnych vecí a rodiny, Špitálska 8, 812 67 Bratislava, o preskúmanie zákonnosti rozhodnutia žalovaného č. Z./Z zo dňa XX.X.XXXX , takto r o z h o d o l : Súd konanie z a s t a v u j e . Žiaden z účastníkov n e m á právo na náhradu trov konania. o d ô v o d n e n i e : Žalobou doručenou tunajšiemu súdu dňa 11.6.2014 sa žalobca domáhal preskúmania rozhodnutia žalovaného č. UPS/US1/SSVODPC/BEZ/2014/16204 zo dňa 30.5.2014, ktorým bolo zamietnuté odvolanie žalobcu a potvrdené rozhodnutie Úradu práce, sociálnych vecí a rodiny Bratislava č. BA5/ PPČ/SOC/2014/99695 zo dňa 19.2.2014, ktorým nebolo vyhovené žiadosti žalobcu o vyhotovenie parkovacieho preukazu. Podaním doručeným tunajšiemu súdu dňa 16.2.2015, ešte pred pojednávaním, vzal žalobca žalobu späť. Podľa § 250h ods. 2 O.s.p. až do rozhodnutia súdu môže žalobca vziať žalobu späť; ak žalovanému medzitým vznikli trovy konania, rozhodne súd o ich náhrade. Podľa § 250d ods. 3 O.s.p., súd uznesením konanie zastaví, ak sa žaloba podala oneskorene, ak ju podala neoprávnená osoba, ak smeruje proti rozhodnutiu, ktoré nemôže byť predmetom preskúmavania súdom, ak žalobca neodstránil vady žaloby, ktorých odstránenie súd nariadil a ktoré bránia vecnému vybaveniu žaloby, alebo ak žalobca nie je zastúpený podľa § 250a alebo ak žaloba bola vzatá späť (§ 250h ods. 2). Odvolanie proti uzneseniu je prípustné. Nakoľko žalobca vzal späť žalobu pred rozhodnutím veci, súd v súlade s ustanovením § 250d ods. 3 O.s.p. konanie zastavil. O náhrade trov konania súd rozhodol podľa § 146 ods. 1 písm. c) O.s.p. s použitím ustanovenia § 246c O.s.p. tak, že žiaden z účastníkov nemá právo na náhradu trov konania, nakoľko konanie vo veci bolo zastavené a žalovanému trovy nevznikli. Toto rozhodnutie senát Krajského súdu v Bratislave prijal pomerom hlasov 3:0. Poučenie: Proti tomuto uzneseniu možno podať odvolanie do 15 dní odo dňa jeho doručenia, na Krajský súd v Bratislave. V odvolaní sa má popri všeobecných náležitostiach (§ 42 ods. 3 O.s.p.) uviesť, proti ktorému rozhodnutiu smeruje, v akom rozsahu sa napáda, v čom sa toto rozhodnutie alebo postup súdu považuje za nesprávny a čoho sa odvolateľ domáha.</w:t>
      </w:r>
    </w:p>
    <w:p/>
    <w:p>
      <w:r>
        <w:t>Zdroj: KAUZIS.SK – https://www.kauzis.sk/judikatura/r/ECLI:SK:KSBA:2015:1014200936.2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