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8Sd/88/2014 z 24. 6. 2015</w:t>
      </w:r>
    </w:p>
    <w:p>
      <w:r>
        <w:t>Rozsudok Krajského súdu Bratislava z 24. júna 2015, sp. zn. 8Sd/88/2014, ECLI:SK:KSBA:2015:1014201075.1</w:t>
      </w:r>
    </w:p>
    <w:p>
      <w:r>
        <w:t>Súd: Krajský súd Bratislava</w:t>
      </w:r>
    </w:p>
    <w:p>
      <w:r>
        <w:t>Spisová značka: 8Sd/88/2014</w:t>
      </w:r>
    </w:p>
    <w:p>
      <w:r>
        <w:t>ECLI: ECLI:SK:KSBA:2015:1014201075.1</w:t>
      </w:r>
    </w:p>
    <w:p>
      <w:r>
        <w:t>Dátum vydania: 24. 6. 2015</w:t>
      </w:r>
    </w:p>
    <w:p>
      <w:r>
        <w:t>Forma: Rozsudok</w:t>
      </w:r>
    </w:p>
    <w:p>
      <w:r>
        <w:t>Oblasť práva: Správne právo</w:t>
      </w:r>
    </w:p>
    <w:p>
      <w:pPr>
        <w:pStyle w:val="Heading2"/>
      </w:pPr>
      <w:r>
        <w:t>Text rozhodnutia</w:t>
      </w:r>
    </w:p>
    <w:p>
      <w:r>
        <w:t>Súd: Krajský súd Bratislava Spisová značka: 8Sd/88/2014 Identifikačné číslo súdneho spisu: 1014201075 Dátum vydania rozhodnutia: 25. 06. 2015 Meno a priezvisko sudcu, VSÚ: JUDr. Peter Pospech ECLI: ECLI:SK:KSBA:2015:1014201075.1 ROZSUDOK V MENE SLOVENSKEJ REPUBLIKY Krajský súd v Bratislave pred samosudcom JUDr. Petrom Pospechom, v právnej veci navrhovateľa: P.. M. K., H.. XX.X.XXXX, C. C.Ň. XXXX/X, XXX XX C., proti odporcovi: Sociálna poisťovňa - ústredie, so sídlom Ul. 29. augusta 8, 813 63 Bratislava, v spore o predčasný starobný dôchodok, takto r o z h o d o l : Súd napadnuté rozhodnutie odporcu č. XXX XXX XXXX X zo dňa 5.5.2014 v spojení s rozhodnutím č. XXX XXX XXXX X zo dňa 11.6.2014 ako vecne správne p o t v r d z u j e podľa § 250q ods. 2 O.s.p. Navrhovateľovi súd náhradu trov konania nepriznáva. o d ô v o d n e n i e : Napadnutým rozhodnutím č. XXX XXX XXXX X zo dňa 5.5.2014 bol navrhovateľovi priznaný od 1.3.2014 predčasný starobný dôchodok v sume 514,70,- eur mesačne. Navrhovateľ napadol správnosť rozhodnutia opravným prostriedkom a namietal nezapočítanie obdobia od 1.1.2006 do 31.3.2008 za ktoré doplatil poistné. K predmetu sporu a k opravnému prostriedku navrhovateľa sa písomne vyjadril odporca svojim písomným podaním zo dňa 23.6.2014 v ktorom uviedol, že pre nárok na predčasný starobný dôchodok a na určenie jeho sumy nie je možné navrhovateľovi hodnotiť obdobie dobrovoľne dôchodkovo poistnej osoby od 1.1.2006 do 31.3.2008, nakoľko nebola zaplatená celá suma dlžného poistného na dôchodkové poistenie. Navrhovateľ neuhradil poistné za obdobie od 1.4.2008 do 31.5.2011 a až po zaplatení poistného za uvedené obdobie bude možné hodnotiť navrhovateľom namietanú dobu na účely sumy predčasného starobného dôchodku. Vzhľadom na tieto skutočnosti odporca žiadal napadnuté rozhodnutie odporcu č. XXX XXX XXXX X zo dňa 5.5.2014 v spojení s rozhodnutím zo dňa 11.6.2014 ako vecne správne potvrdiť. Krajský súd v Bratislave ako súd vecne a miestne príslušný na konanie podľa tretej hlavy piatej časti O.s.p. preskúmal napadnuté rozhodnutie odporcu podľa § 244 O.s.p. a po jeho preskúmaní dospel k záveru, že opravný prostriedok navrhovateľa nie je dôvodný. z obsahu spisového materiálu zistil tento skutkový a právny stav. Odporca napadol správnosť rozhodnutia č. XXX XXX XXXX X zo dňa 5.5.2014, ktorým mu bol priznaný od 1.3.2014 predčasný starobný dôchodok v sume 514,70,- eur. Na námietky navrhovateľa z dôvodu nezapočítania obdobia od 1.1.2006 do 31.3.2008 za ktoré doplatil poistné odporca uviedol, že rozhodnutím č. XXX XXX XXXX X zo dňa 11.6.2014 bolo zmenené napadnuté rozhodnutie zo dňa 5.5.2014. Podľa § 67 ods. 1 zákona č. 461/2003 Z.z. v znení neskorších predpisov nárok na predčasný starobný dôchodok vzniká, ak poistenec získal najmenej 15 rokov obdobia dôchodkového poistenia, chýbajú mu najviac 2 roky do dovŕšenia dôchodkového veku a suma predčasného starobného dôchodku ku dňu, od ktorého požiadal o priznanie, je vyššia ako 1,2 násobok sumy životného minima pre jednu plnoletú fyzickú osobu podľa osobitného predpisu. K 1.3.2014 navrhovateľ získal 12 761 dní obdobia dôchodkového poistenia a pri posúdení nároku na dôchodok a určenie jeho sumy boli zhodnotené všetky preukázané obdobia dôchodkového poistenia vrátane dôb, ktoré sa za obdobie dôchodkového poistenia podľa zákona č. 461/2003 Z.z. považujú. Podľa § 60 ods. 9 zákona č. 461/2003 Z.z. rok dôchodkového poistenia je 365 dní dôchodkového poistenia a z uvedeného vyplýva, že ku dňu priznania dôchodku získal navrhovateľ 34 rokov a 351 dní obdobia dôchodkového poistenia. Podľa § 78 ods. 1 zákona č. 461/2003 Z.z. o sociálnom poistení v znení zákona č. 310/2006 Z.z. dobrovoľne dôchodkovo poistenej osobe, ktorá nezaplatila včas a v správnej sume poistné na dôchodkové poistenie za obdobie za ktoré bola povinná platiť poistné na dôchodkové poistenie sa toto obdobie započíta na nárok na starobný dôchodok, predčasný starobný dôchodok a invalidný dôchodok a na určenie ich sumy ako obdobie dôchodkového poistenia odo dňa v ktorom bola zaplatená celá suma dlžného poistného. Pre nárok na predčasný starobný dôchodok a na určenie jeho sumy nie je možné navrhovateľovi hodnotiť obdobie dobrovoľne dôchodkovo poistenej osoby od 1.1.2006 do 31.3.2008, nakoľko nebola zaplatená celá suma dlžného poistného na dôchodkové poistenie. Navrhovateľ neuhradil poistné za obdobie od 1.4.2008 do 31.5.2011 a až po zaplatení poistného za uvedené obdobie bude možné hodnotiť navrhovateľom namietanú dobu na účely sumy predčasného starobného dôchodku. Navrhovateľ poukázal počas konania na nesprávnosť zákona č. 461/2003 Z.z. o sociálnom poistení. Zástupkyňa odporcu s odvolaním sa na dôvody uvedené vo svojom písomnom vyjadrení žiadala napadnuté rozhodnutie č. XXX XXX XXXX X zo dňa 5.5.2014 v spojení s rozhodnutím č. XXX XXX XXXX X zo dňa 11.6.2014 ako vecne správne potvrdiť. Po preskúmaní napadnutého rozhodnutia súd dospel k záveru, že obe rozhodnutia odporcu sú správne a boli vydané v súlade so zákonom s tým, že o započítaní rokov od 1.1.2006 do 31.3.2008 bude možné odporcom rozhodnúť až po zaplatení poistného za obdobie od 1.4.2008 do 31.5.2011 za ktoré odporca dlžné poistné nezaplatil. Vzhľadom k tomuto záveru súd napadnuté rozhodnutie č. XXX XXX XXXX X zo dňa 5.5.2014 v spojení s rozhodnutím č. XXX XXX XXXX X zo dňa 11.6.2014 potvrdil podľa § 250q ods. 2 O.s.p. Navrhovateľ si náhradu trov konania neuplatnil a preto súd rozhodol, že navrhovateľovi trovy konania nepriznáva. Poučenie: Proti tomuto rozhodnutiu je možné podať odvolanie v lehote 15 dní od doručenia na Krajský súd v Bratislave, písomne, dvojmo. V odvolaní sa má okrem všeobecných náležitostí (§ 42 ods. 3 O.s.p.), proti ktorému rozhodnutiu odvolanie smeruje, v akom rozsahu sa napáda a v čom vidí odvolávatel nesprávnosť postupu a rozhodnutia súdu.</w:t>
      </w:r>
    </w:p>
    <w:p/>
    <w:p>
      <w:r>
        <w:t>Zdroj: KAUZIS.SK – https://www.kauzis.sk/judikatura/r/ECLI:SK:KSBA:2015:1014201075.1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