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2S/159/2014 z 25. 8. 2015</w:t>
      </w:r>
    </w:p>
    <w:p>
      <w:r>
        <w:t>Uznesenie Krajského súdu Bratislava z 25. augusta 2015, sp. zn. 2S/159/2014, ECLI:SK:KSBA:2015:1014201254.1</w:t>
      </w:r>
    </w:p>
    <w:p>
      <w:r>
        <w:t>Súd: Krajský súd Bratislava</w:t>
      </w:r>
    </w:p>
    <w:p>
      <w:r>
        <w:t>Spisová značka: 2S/159/2014</w:t>
      </w:r>
    </w:p>
    <w:p>
      <w:r>
        <w:t>ECLI: ECLI:SK:KSBA:2015:1014201254.1</w:t>
      </w:r>
    </w:p>
    <w:p>
      <w:r>
        <w:t>Dátum vydania: 25. 8. 2015</w:t>
      </w:r>
    </w:p>
    <w:p>
      <w:r>
        <w:t>Forma: Uznesenie</w:t>
      </w:r>
    </w:p>
    <w:p>
      <w:pPr>
        <w:pStyle w:val="Heading2"/>
      </w:pPr>
      <w:r>
        <w:t>Text rozhodnutia</w:t>
      </w:r>
    </w:p>
    <w:p>
      <w:r>
        <w:t>Súd: Krajský súd Bratislava Spisová značka: 2S/159/2014 Identifikačné číslo súdneho spisu: 1014201254 Dátum vydania rozhodnutia: 26. 08. 2015 Meno a priezvisko sudcu, VSÚ: JUDr. Vlastimil Pavlikovský ECLI: ECLI:SK:KSBA:2015:1014201254.1 Uznesenie Krajský súd v Bratislave v právnej veci žalobcu: Bc. C.. P. U., B. XX, V., proti žalovanému: Ministerstvo spravodlivosti Slovenskej republiky, Župné námestie 13, Bratislava, o preskúmanie zákonnosti rozhodnutia žalovaného č. XXXXX/XXXX-XX-II zo dňa 22.05.2014, takto r o z h o d o l : Krajský súd v Bratislave konanie z a s t a v u j e . Žiaden z účastníkov nemá právo na náhradu trov konania. o d ô v o d n e n i e : Žalobou doručenou Krajskému súdu v Bratislave dňa 29.07.2014 sa žalobca domáhal preskúmania zákonnosti rozhodnutia žalovaného č. XXXXX/XXXX-XX-II zo dňa 22.05.2014, ktorým žalovaný oznámil žalobcovi, že jeho žiadosť o sprístupnenie informácií vyhodnotil podľa obsahu ako podanie, ktoré nie je žiadosťou o sprístupnenie informácií a že takéto podanie nie je spôsobilé vyvolať konanie podľa zákona č. 211/2000 Z. z. o slobodnom prístupe k informáciám a o zmene a doplnení niektorých zákonov v znení neskorších predpisov (ďalej aj len „zákon o slobode informácií“). Zároveň mu oznámil, že podanie žalobcu označené ako „Rozklad proti predpokladanému rozhodnutiu“ zo dňa 13.05.2014 nie je možné vybaviť v intenciách zákona o slobode informácií a správneho poriadku vydaním druhostupňového rozhodnutia. Krajský súd v Bratislave výzvou zo dňa 11.08.2014 vyzval žalobcu, aby v lehote 30 dní odo dňa doručenia výzvy predložil súdu plnomocenstvo udelené právnemu zástupcovi na zastupovanie v tomto konaní pod následkom zastavenia konania v zmysle § 250d ods. 3 O.s.p.. Výzva bola doručená žalobcovi dňa 26.08.2014. Žalobca na výzvu súdu zo dňa 11.08.2014 nereagoval.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nepreukázal splnenie podmienok ustanovených v § 250a O.s.p. o povinnom právnom zastúpení predložením plnomocenstva udeleného právnemu zástupcovi,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https://www.kauzis.sk/judikatura/r/ECLI:SK:KSBA:2015:1014201254.1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