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5S/182/2014 z 30. 11. 2015</w:t>
      </w:r>
    </w:p>
    <w:p>
      <w:r>
        <w:t>Uznesenie Krajského súdu Bratislava z 30. novembra 2015, sp. zn. 5S/182/2014, ECLI:SK:KSBA:2015:1014201440.1</w:t>
      </w:r>
    </w:p>
    <w:p>
      <w:r>
        <w:t>Súd: Krajský súd Bratislava</w:t>
      </w:r>
    </w:p>
    <w:p>
      <w:r>
        <w:t>Spisová značka: 5S/182/2014</w:t>
      </w:r>
    </w:p>
    <w:p>
      <w:r>
        <w:t>ECLI: ECLI:SK:KSBA:2015:1014201440.1</w:t>
      </w:r>
    </w:p>
    <w:p>
      <w:r>
        <w:t>Dátum vydania: 30. 11. 2015</w:t>
      </w:r>
    </w:p>
    <w:p>
      <w:r>
        <w:t>Forma: Uznesenie</w:t>
      </w:r>
    </w:p>
    <w:p>
      <w:pPr>
        <w:pStyle w:val="Heading2"/>
      </w:pPr>
      <w:r>
        <w:t>Text rozhodnutia</w:t>
      </w:r>
    </w:p>
    <w:p>
      <w:r>
        <w:t>Súd: Krajský súd Bratislava Spisová značka: 5S/182/2014 Identifikačné číslo súdneho spisu: 1014201440 Dátum vydania rozhodnutia: 01. 12. 2015 Meno a priezvisko sudcu, VSÚ: JUDr. Dáša Filová ECLI: ECLI:SK:KSBA:2015:1014201440.1 Uznesenie Krajský súd v Bratislave v právnej veci žalobcu: AJP real. s r.o., Športová 669/30, 900 42 Dunajská Lužná, zastúpený: Mgr. Ivica Šišoláková, Nová Doba 920/5, 924 01 Galanta, proti žalovanému: Finančné riaditeľstvo Slovenskej republiky, Lazovná 63, 974 01 Banská Bystrica, o preskúmanie zákonnosti rozhodnutia žalovaného č. XXXXXXX/X/XXXXXX/XXXX/XXXX zo dňa XX.X.XXXX, takto r o z h o d o l : Súd konanie z a s t a v u j e . Žiaden z účastníkov nemá právo na náhradu trov konania. o d ô v o d n e n i e : Žalobou doručenou P. súdu v T. dňa XX.X.XXXX sa žalobca domáhal preskúmania zákonnosti rozhodnutia žalovaného č. XXXXXXX/X/XXXXXX/XXXX/XXXX zo dňa XX.X.XXXX, ktorým žalovaný potvrdil rozhodnutie C. úradu T. č. XXXXXXX/X/XXXXXXX/XXXX/Rohá zo dňa X.X.XXXX, ktorým správca dane vyrubil žalobcovi rozdiel dane z pridanej hodnoty za zdaňovacie obdobie IV. štvrťrok XXXX v sume XX.XXX,XX eur. Keďže žalobca spolu so žalobou nezaplatil súdny poplatok za podanie žaloby v sume XX,- eur, súd ho pod následkom zastavenia konania vyzval na zaplatenie súdneho poplatku za žalobu v lehote do XX dní od doručenia, výzvou č.k. XS/XXX/XXXX-XX zo dňa XX.XX.XXXX, doručenou právnej zástupkyni žalobcu dňa X.XX.XXXX. Napriek výzve súdu žalobca súdny poplatok nezaplatil do dňa konania pojednávania, t.j. do X.XX.XXXX. Podľa § X0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https://www.kauzis.sk/judikatura/r/ECLI:SK:KSBA:2015:1014201440.1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