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2S/188/2014 z 21. 4. 2015</w:t>
      </w:r>
    </w:p>
    <w:p>
      <w:r>
        <w:t>Uznesenie Krajského súdu Bratislava z 21. apríla 2015, sp. zn. 2S/188/2014, ECLI:SK:KSBA:2015:1014201472.2</w:t>
      </w:r>
    </w:p>
    <w:p>
      <w:r>
        <w:t>Súd: Krajský súd Bratislava</w:t>
      </w:r>
    </w:p>
    <w:p>
      <w:r>
        <w:t>Spisová značka: 2S/188/2014</w:t>
      </w:r>
    </w:p>
    <w:p>
      <w:r>
        <w:t>ECLI: ECLI:SK:KSBA:2015:1014201472.2</w:t>
      </w:r>
    </w:p>
    <w:p>
      <w:r>
        <w:t>Dátum vydania: 21. 4. 2015</w:t>
      </w:r>
    </w:p>
    <w:p>
      <w:r>
        <w:t>Forma: Uznesenie</w:t>
      </w:r>
    </w:p>
    <w:p>
      <w:pPr>
        <w:pStyle w:val="Heading2"/>
      </w:pPr>
      <w:r>
        <w:t>Text rozhodnutia</w:t>
      </w:r>
    </w:p>
    <w:p>
      <w:r>
        <w:t>Súd: Krajský súd Bratislava Spisová značka: 2S/188/2014 Identifikačné číslo súdneho spisu: 1014201472 Dátum vydania rozhodnutia: 22. 04. 2015 Meno a priezvisko sudcu, VSÚ: JUDr. Vlastimil Pavlikovský ECLI: ECLI:SK:KSBA:2015:1014201472.2 Uznesenie Krajský súd v Bratislave v právnej veci žalobcu: I.. R. B., Q. 6, Q., žalovanému: Finančné riaditeľstvo Slovenskej republiky, Lazovná 63, Banská Bystrica, o preskúmanie zákonnosti rozhodnutia žalovaného č. XXXXXXX/X/XXXXXX/XXXX/XXXX zo dňa 20.06.2014, takto r o z h o d o l : Krajský súd v Bratislave konanie z a s t a v u j e . Žiaden z účastníkov nemá právo na náhradu trov konania. o d ô v o d n e n i e : Žalobou doručenou Krajskému súdu v Bratislave dňa 04.09.2014 sa žalobca domáhal preskúmania zákonnosti rozhodnutia žalovaného č. XXXXXXX/X/XXXXXX/XXXX/XXXX zo dňa 20.06.2014, ktorým žalovaný podľa § 74 ods. 4 zákona č. 563/2009 Z. z. o správe daní (daňový poriadok) a o zmene a doplnení niektorých zákonov v znení neskorších predpisov potvrdil rozhodnutie Mesta Pezinok č. XXXXXX/XXXX zo dňa 17.03.2014, ktorým mu bola podľa § 99e ods. 1 zákona č. 582/2004 Z. z. o miestnych daniach a poplatku za komunálne odpady a drobné stavebné odpady v znení neskorších predpisov vyrubená daň z nehnuteľnosti na rok 2014 vo výške XXX,XX eur. Krajský súd v Bratislave výzvou zo dňa 15.12.2014 vyzval žalobcu, aby v lehote 15 dní odo dňa doručenia výzvy predložil súdu originál plnomocenstva udeleného advokátovi na zastupovanie v predmetnom konaní, resp. úradne overenú fotokópiu plnej moci pod následkom zastavenia konania v zmysle § 250d ods. 3 O.s.p.. Výzva bola doručená žalobcovi dňa 29.01.2015. Žalobca na výzvu súdu zo dňa 15.12.2014 nereagoval.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 : 0 (§ 3 ods. 9 zákona č. 757/2004 Z. 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https://www.kauzis.sk/judikatura/r/ECLI:SK:KSBA:2015:1014201472.2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