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1S/206/2014 z 21. 10. 2015</w:t>
      </w:r>
    </w:p>
    <w:p>
      <w:r>
        <w:t>Uznesenie Krajského súdu Bratislava z 21. októbra 2015, sp. zn. 1S/206/2014, ECLI:SK:KSBA:2015:1014201616.2</w:t>
      </w:r>
    </w:p>
    <w:p>
      <w:r>
        <w:t>Súd: Krajský súd Bratislava</w:t>
      </w:r>
    </w:p>
    <w:p>
      <w:r>
        <w:t>Spisová značka: 1S/206/2014</w:t>
      </w:r>
    </w:p>
    <w:p>
      <w:r>
        <w:t>ECLI: ECLI:SK:KSBA:2015:1014201616.2</w:t>
      </w:r>
    </w:p>
    <w:p>
      <w:r>
        <w:t>Dátum vydania: 21. 10. 2015</w:t>
      </w:r>
    </w:p>
    <w:p>
      <w:r>
        <w:t>Forma: Uznesenie</w:t>
      </w:r>
    </w:p>
    <w:p>
      <w:pPr>
        <w:pStyle w:val="Heading2"/>
      </w:pPr>
      <w:r>
        <w:t>Text rozhodnutia</w:t>
      </w:r>
    </w:p>
    <w:p>
      <w:r>
        <w:t>Súd: Krajský súd Bratislava Spisová značka: 1S/206/2014 Identifikačné číslo súdneho spisu: 1014201616 Dátum vydania rozhodnutia: 22. 10. 2015 Meno a priezvisko sudcu, VSÚ: JUDr. Monika Valašíková PhD. ECLI: ECLI:SK:KSBA:2015:1014201616.2</w:t>
      </w:r>
    </w:p>
    <w:p>
      <w:r>
        <w:t>Uznesenie Krajský súd v Bratislave v právnej veci žalobkyne: JE.. L. C., L. XX, XXX XX Q., proti žalovanej: Sociálna poisťovňa, ústredie, Ul. 29. augusta č. 8, 813 63 Bratislava, o preskúmanie zákonnosti rozhodnutia žalovanej č. 38702-3/2014-BA zo dňa 12.08.2014, takto</w:t>
      </w:r>
    </w:p>
    <w:p>
      <w:r>
        <w:t>r o z h o d o l :</w:t>
      </w:r>
    </w:p>
    <w:p>
      <w:r>
        <w:t>Krajský súd v Bratislave konanie z a s t a v u j e .</w:t>
      </w:r>
    </w:p>
    <w:p>
      <w:r>
        <w:t>Žiaden z účastníkov nemá právo na náhradu trov konania.</w:t>
      </w:r>
    </w:p>
    <w:p>
      <w:r>
        <w:t>o d ô v o d n e n i e :</w:t>
      </w:r>
    </w:p>
    <w:p>
      <w:r>
        <w:t>Žalobkyňa sa včas podanou žalobou doručenou tunajšiemu súdu dňa 30.09.2014 domáhala preskúmania zákonnosti a následne zrušenia rozhodnutia žalovanej č. 38702-3/2014-BA zo dňa 12.08.2014, ktorým bolo rozhodnutie Sociálnej poisťovne, pobočka Bratislava, číslo: 700-0250069213- GC04/13, zo dňa 22.11.2013, zmenené vo výrokovej časti tak, že bol vypustený text: „…,§ 152a zákona v znení neskorších predpisov…“. V ostatnom bolo rozhodnutie potvrdené. Prvostupňovým rozhodnutím bolo žalobkyni predpísané za obdobie júl 2008, august 2008, september 2008, október 2008, november 2008, december 2008 poistné na nemocenské poistenie v sume XX,XX EUR, poistné na starobné poistenie a príspevky na starobné dôchodkové sporenie v sume XXX,XX EUR, poistné do rezervného fondu solidarity v sume XX,XX EUR, spolu v sume XXX,XX EUR.</w:t>
      </w:r>
    </w:p>
    <w:p>
      <w:r>
        <w:t>V žalobe uviedla, že jej bola vykonaná kontrola odvodov z príjmu v roku 2009, 2010 a 2011 za roky 2003 - január 2011 a kontrolou zistené nedoplatky na odvodoch do sociálnej poisťovni predpísané: - Rozhodnutím č. 700-0213366309-GC04/09 zo dňa 04.12.2009, - Rozhodnutím č. 700-0213366509-GC04/09 zo dňa 04.12.2009, - Rozhodnutím č. 700-0215121010-GC04/10 zo dňa 09.11.2010 a - Rozhodnutím č. 700-0210653311-GC04/11 zo dňa 03.02.2011. Všetky nedoplatky zistené kontrolou za roky 2003-2011 boli uhradené. Za všetky oneskorené platby jej bolo predpísané aj penále, ktoré taktiež uhradila vrátane trov exekúcie. Pri kontrole zistila, že do sociálnej poisťovne vykonala vyššie odvody ako mala, a preto požiadala o vrátenie preplatku. Preplatok jej nebol vrátený a Sociálna poisťovňa pobočka Bratislava jej vyrubila penále za uvedené oneskorené platby napriek skutočnosti, že dňa 20.05.2011 a 07.06.2011 boli vyrovnané dovtedy vzniknuté nedoplatky. Následne žalobkyňa požiadala o odpustenie predpísaného penále vzhľadom na jej príjmy, jej žiadosť bola zamietnutá z dôvodu, že má znova nedoplatky za obdobie, za ktoré na základe predchádzajúcej kontroly už nedoplatky boli zistené, predpísané a zaplatené.</w:t>
      </w:r>
    </w:p>
    <w:p>
      <w:r>
        <w:t>Podľa žalobkyne Sociálna poisťovňa, pobočka Bratislava prvostupňovým rozhodnutím č.: 700-0250069213-GC04/13 zo dňa 22.11.2013 vykonštruovala ďalšie nedoplatky a žalovaná napadnutým rozhodnutím č. 38702-3/2014-BA zo dňa 12.08.2014 potvrdila prvostupňové rozhodnutie.</w:t>
      </w:r>
    </w:p>
    <w:p>
      <w:r>
        <w:t>Uviedla, že napadnutým rozhodnutím nebol dostatočne zistený skutkový stav, rozhodnutie vychádzalo z nesprávneho právneho posúdenia veci a zistenie skutkového stavu je nedostačujúce na posúdenie veci. Napadnuté rozhodnutie, ale aj postup, ktorý mu predchádzal sú v rozpore so stanoviskom zo dňa 12.05.2011 a s prehlásením zástupkyne Sociálnej poisťovne pobočky Bratislava zo dňa 7.06.2011. Žalovaná napadnuté rozhodnutie dostatočne neodôvodnila, nereagovala na konkrétnu argumentáciu, podľa ktorej právne a skutkové posúdenie je nesprávne. Sociálna poisťovňa pobočka Bratislava opakovane potvrdila že žalobkyňa k 07.06.2011 mala splnené všetky platby na poistnom a teraz ich považuje za irelevantné.</w:t>
      </w:r>
    </w:p>
    <w:p>
      <w:r>
        <w:t>II.</w:t>
      </w:r>
    </w:p>
    <w:p>
      <w:r>
        <w:t>Žalovaná vo vyjadrení zo dňa 04.11.2014 uviedla, že tvrdenie žalobkyne, že list Sociálnej poisťovne, pobočka Bratislava, č. ES 20110395/BAM; 900-68-AG 04/2011, t. j. „Oznámenie o výsledku prešetrenia sťažnosti“, potvrdzuje, že bola u žalobkyne vykonaná kontrola všetkých nedoplatkov na poistnom za obdobie rokov 2003 až 2011, a preto je dokladom o vyrovnaní všetkých záväzkov voči Sociálnej poisťovni, je nesprávne. V predmetnom liste sú uvedené rozhodnutia Sociálnej poisťovne, pobočka Bratislava, ktorými bolo žalobkyni, do dňa vystavenia listu (12.05.2011), predpísané dlžné poistné podľa dosiahnutého príjmu za roky 2003, 2005, 2006, 2008 a 2009. Navyše išlo iba o formálnu kontrolu platieb poistného, nie o vonkajšiu kontrolu vykonanú zamestnancami Sociálnej poisťovne priamo u odvádzateľa poistného v zmysle § 242 ods. 1 zákona č. 461/2003 Z.z.. Predmetný list nemá charakter potvrdenia o celkovej výške dlžnej sumy poistného žalobkyne za obdobie rokov 2003 až 2011.</w:t>
      </w:r>
    </w:p>
    <w:p>
      <w:r>
        <w:t>Prvostupňový orgán predpísal žalobkyni poistné za obdobie od júla 2008 do decembra 2008 prvýkrát až v roku 2013 z dôvodu, že žalobkyňa nesplnila svoju zákonnú povinnosť voči Sociálnej poisťovni a nepredložila do 30.06.2008 výpis z daňového priznania za rok 2007. V dôsledku nesplnenia tejto povinnosti, nemala Sociálna poisťovňa, pobočka Bratislava, vedomosť o tom, že žalobkyňa bola v období od 01.07.2008 do 30.06.2009 povinne nemocensky poistenou a povinne dôchodkovo poistenou samostatne zárobkovo činnou osobou. Z rovnakého dôvodu nemohol byť príjem za rok 2007 predmetom kontroly platieb poistného, o ktorej sa zmieňuje Sociálna poisťovňa, pobočka Bratislava, v liste zo dňa 12.05.2011.</w:t>
      </w:r>
    </w:p>
    <w:p>
      <w:r>
        <w:t>III.</w:t>
      </w:r>
    </w:p>
    <w:p>
      <w:r>
        <w:t>Žalobkyňa písomným podaním doručeným tunajšiemu súdu dňa 21.10.2015 zobrala svoju žalobu späť s odôvodnením, že so žalovanou v predmetnej veci uzatvorila mimosúdnu dohodu.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Podľa § 250h ods. 2 O.s.p., až do rozhodnutia súdu môže žalobca vziať žalobu späť; ak žalovanému medzitým vznikli trovy konania, rozhodne súd o ich náhrade.</w:t>
      </w:r>
    </w:p>
    <w:p>
      <w:r>
        <w:t>Vzhľadom na skutočnosť, že žalobkyňa pred pojednávaním vo veci samej stanoveného na deň 22.10.2015 zobrala svoju žalobu späť, súd konanie podľa ust. § 250d ods. 3 O.s.p. zastavil.</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3:0 (§ 3 ods. 9 zákona č. 757/2004 Z.z. v znení zákona č. 33/2011).</w:t>
      </w:r>
    </w:p>
    <w:p>
      <w:r>
        <w:t>Poučenie:</w:t>
      </w:r>
    </w:p>
    <w:p>
      <w:r>
        <w:t>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https://www.kauzis.sk/judikatura/r/ECLI:SK:KSBA:2015:1014201616.2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