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10Sd/104/2014 z 22. 1. 2015</w:t>
      </w:r>
    </w:p>
    <w:p>
      <w:r>
        <w:t>Uznesenie Krajského súdu Bratislava z 22. januára 2015, sp. zn. 10Sd/104/2014, ECLI:SK:KSBA:2015:1014201965.1</w:t>
      </w:r>
    </w:p>
    <w:p>
      <w:r>
        <w:t>Súd: Krajský súd Bratislava</w:t>
      </w:r>
    </w:p>
    <w:p>
      <w:r>
        <w:t>Spisová značka: 10Sd/104/2014</w:t>
      </w:r>
    </w:p>
    <w:p>
      <w:r>
        <w:t>ECLI: ECLI:SK:KSBA:2015:1014201965.1</w:t>
      </w:r>
    </w:p>
    <w:p>
      <w:r>
        <w:t>Dátum vydania: 22. 1. 2015</w:t>
      </w:r>
    </w:p>
    <w:p>
      <w:r>
        <w:t>Forma: Uznesenie</w:t>
      </w:r>
    </w:p>
    <w:p>
      <w:pPr>
        <w:pStyle w:val="Heading2"/>
      </w:pPr>
      <w:r>
        <w:t>Text rozhodnutia</w:t>
      </w:r>
    </w:p>
    <w:p>
      <w:r>
        <w:t>Súd: Krajský súd Bratislava Spisová značka: 10Sd/104/2014 Identifikačné číslo súdneho spisu: 1014201965 Dátum vydania rozhodnutia: 23. 01. 2015 Meno a priezvisko sudcu, VSÚ: JUDr. Beata Jurgošová ECLI: ECLI:SK:KSBA:2015:1014201965.1 Uznesenie Krajský súd v Bratislave v právnej veci navrhovateľa T. P., X. S. XXXX/XX, X., proti odporkyni Sociálnej poisťovni ústredie, Ul. 29. augusta č. 8, Bratislava, o výšku starobného dôchodku, takto r o z h o d o l : Súd konanie z a s t a v u j e. Žiaden z účastníkov nemá právo na náhradu trov konania. o d ô v o d n e n i e : Navrhovateľ svojím návrhom zo dňa 30.10.2014 žiadal preskúmať rozhodnutie odporkyne Č. XXX XXX XXXX X zo dňa 6.10.2014, ktorým odporkyňa priznala od 13. septembra 2014 starobný dôchodok v sume 403,40 eur mesačne. Napriek tomu, že navrhovateľ vo svojom vyjadrení zo dňa 7.1.2015, ktoré došlo súdu dňa 21.1.2015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https://www.kauzis.sk/judikatura/r/ECLI:SK:KSBA:2015:1014201965.1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