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5S/79/2015 z 22. 6. 2015</w:t>
      </w:r>
    </w:p>
    <w:p>
      <w:r>
        <w:t>Uznesenie Krajského súdu Bratislava z 22. júna 2015, sp. zn. 5S/79/2015, ECLI:SK:KSBA:2015:1015200550.1</w:t>
      </w:r>
    </w:p>
    <w:p>
      <w:r>
        <w:t>Súd: Krajský súd Bratislava</w:t>
      </w:r>
    </w:p>
    <w:p>
      <w:r>
        <w:t>Spisová značka: 5S/79/2015</w:t>
      </w:r>
    </w:p>
    <w:p>
      <w:r>
        <w:t>ECLI: ECLI:SK:KSBA:2015:1015200550.1</w:t>
      </w:r>
    </w:p>
    <w:p>
      <w:r>
        <w:t>Dátum vydania: 22. 6. 2015</w:t>
      </w:r>
    </w:p>
    <w:p>
      <w:r>
        <w:t>Forma: Uznesenie</w:t>
      </w:r>
    </w:p>
    <w:p>
      <w:pPr>
        <w:pStyle w:val="Heading2"/>
      </w:pPr>
      <w:r>
        <w:t>Text rozhodnutia</w:t>
      </w:r>
    </w:p>
    <w:p>
      <w:r>
        <w:t>Súd: Krajský súd Bratislava Spisová značka: 5S/79/2015 Identifikačné číslo súdneho spisu: 1015200550 Dátum vydania rozhodnutia: 23. 06. 2015 Meno a priezvisko sudcu, VSÚ: JUDr. Anna Peťovská PhD. ECLI: ECLI:SK:KSBA:2015:1015200550.1 Uznesenie Krajský súd v Bratislave v právnej veci žalobcu: N. I., H. XXX, zastúpený: Mgr. Milan Mikuláš, Vyhne 77, proti žalovanému: Okresný úrad Žiar nad Hronom, odbor všeobecnej vnútornej správy, sídlo Námestie Matice slovenskej 8,96501 Žiar nad Hronom, o preskúmanie zákonnosti rozhodnutia žalovaného č. OU- ZH-OVVS-2014/008170 2014/767/LUP zo dňa 07.10.2014, takto r o z h o d o l : Súd konanie z a s t a v u j e . Žiaden z účastníkov n e m á právo na náhradu trov konania. o d ô v o d n e n i e : Žalobou doručenou tunajšiemu súdu dňa 30.03.2015 sa žalobca domáhal preskúmania zákonnosti rozhodnutia žalovaného (nesprávne označený ako Ministerstvo vnútra SR ) č. OU-ZH- OVVS-2014/008170 2014/767/LUP zo dňa 07.10.2014, ktorým Okresný úrad Žiar nad Hronom, odbor všeobecnej vnútornej správy odložil priestupkovú vec podľa § 42a ods. 1 zákona č. 372/1990 Zb. o priestupkoch a § 21a ods. 1 zákona č. 211/2000 Z.z. o slobodnom prístupe k informáciám, týkajúcu sa priestupku, ktorého sa mal dopustiť Jozef Dekýš tým, že ako starosta obce Bzenica nevyhovel žiadosti Jozefa Mikuláša o sprístupnenie informácií, pričom listovú zásielku s uvedeným rozhodnutím odovzdal na poštovú prepravu dňa 07.04.2014, teda povinná osoba vydala písomné rozhodnutie až po tom, čo uplynula zákonná lehota na vybavenie žiadosti a vzniklo fiktívne rozhodnutie o nesprístupnení informácie. V žalobe žalobca poukazuje, že v zázname o odložení veci opiera žalovaný svoje rozhodnutie o skutočnosť spočívajúcu vo vzniku fikcie doručenia rozhodnutia, ku ktorému malo dôjsť v konaní o sprístupnenie informácií vedenom obcou Bzenica ako povinnou osobou na základe žiadosti žalobcu. Podľa názoru žalovaného bolo takéto fiktívne rozhodnutie doručené žalobcovi dňa 04.04.2014 a od tohto dátumu treba odpočítavať začiatok lehoty ustanovenej v § 68 ods. 2 zákona č. 372/1990 Zb. Preto zastáva žalovaný názor, že ak žalobca podal návrh na konanie o priestupku dňa 16.09.2014, konal po uplynutí trojmesačnej lehoty. S uvedeným právnym názorom žalovaného a jeho aplikáciou okamihu doručenia fiktívneho rozhodnutia ako dôvodu na odloženie návrhu na konanie sa podľa žalobcu nemožno stotožniť. V návrhu na konanie o priestupku zo dňa 11.09.2014 žalobca konštatoval, akým spôsobom a kedy sa dozvedel o konaní povinnej osoby zakladajúcom dôvodné podozrenie zo spáchania priestupku. Malo ísť jednak o rozhodnutie správneho orgánu č. OU-ZH-OVVS-2014/003475 zo dňa 22.07.2014 doručené žalobcovi dňa 20.08.2014, ako aj oznámenie o vybavení podnetu z Okresnej prokuratúry v Žiari nad Hronom č. Pd 72/14/6613-7 zo dňa 9.8.2014, doručeného žalobcovi dňa 23.08.2014. Vzhľadom na uvedené potom žalobca navrhuje rozhodnutie žalovaného č. OU-ZH- OVVS-2014/008170,2014/767/LUP zo dňa 07.10.2014 zrušiť a vec vrátiť na ďalšie konanie. Podľa § 246c ods. 1 O.s.p. pre riešenie otázok, ktoré nie sú priamo upravené v tejto časti, sa použijú primerane ustanovenia prvej, tretej a štvrtej časti tohto zákona. Opravný prostriedok je prípustný, len ak je to ustanovené v tejto časti. Proti rozhodnutiu Najvyššieho súdu Slovenskej republiky opravný prostriedok nie je prípustný. Podľa ust. § 103 O.s.p. kedykoľvek za konania prihliada súd na to, či sú splnené podmienky, za ktorých môže konať vo veci (podmienky konania). Podľa ust. § 104 ods. 1 O.s.p. ak ide o taký nedostatok podmienky konania, ktorý nemožno odstrániť, súd konanie zastaví. Ak vec nespadá do právomoci súdov alebo ak má predchádzať iné konanie, súd postúpi vec po právoplatnosti uznesenia o zastavení konania príslušnému orgánu; právne účinky spojené s podaním návrhu na začatie konania zostávajú pritom zachované. Podľa § 244 ods. 1,2,3 O.s.p. (1) V správnom súdnictve preskúmavajú súdy na základe žalôb alebo opravných prostriedkov zákonnosť rozhodnutí a postupov orgánov verejnej správy. (2)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a postup správneho orgánu"). (3) Rozhodnutiami správnych orgánov sa rozumejú rozhodnutia vydané nimi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Postupom správneho orgánu sa rozumie aj jeho nečinnosť. Podľa § 247 ods. 1 O.s.p. podľa ustanovení druhej hlavy piatej časti O.s.p. sa postupuje v prípadoch, v ktorých fyzická alebo právnická osoba tvrdí, že bola na svojich právach ukrátená rozhodnutím a postupom správneho orgánu, a žiada, aby súd preskúmal zákonnosť tohto rozhodnutia a postupu. Súd sa v prvom rade musel vysporiadať s tým, či má napadnutý záznam o odložení veci č. OU-ZH-OVVS-2014/008170 2014/767/LUP zo dňa 07.10.2014 charakter správneho rozhodnutia preskúmateľného podľa druhej hlavy piatej časti O.s.p. a teda tiež, či mohol byť žalobca takýmto rozhodnutím dotknutý na právach a povinnostiach. Správne súdy preskúmavajú v konaní podľa piatej časti O.s.p. zákonnosť rozhodnutí správnych orgánov, pričom tieto sú v ust. § 244 ods. 2 O.s.p. vymedzené ako rozhodnutia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pričom ide buď o rozhodnutia vydané v správnom konaní ako aj ďalšie rozhodnutia, ktoré zakladajú, menia alebo zrušujú oprávnenia a povinnosti fyzických alebo právnických osôb alebo ktorými môžu byť práva, právom chránené záujmy alebo povinnosti fyzických osôb alebo právnických osôb priamo dotknuté. Z uvedeného je potom zrejmé, že v konaní podľa piatej časti O.s.p. nie je možné preskúmať iné právne akty, resp. úkony, než tie, ktoré boli vydané správnym orgánom a tiež nie je možné preskúmať také rozhodnutia, ktoré nemali, resp. nemohli mať vplyv na práva a povinnosti fyzických alebo právnických osôb, alebo ktorými nemohli byť práva, právom chránené záujmy a povinnosti osôb priamo dotknuté. Nezáleží pritom na forme týchto rozhodnutí, čo vyplýva napr. aj z nálezov Ústavného súdu Slovenskej republiky č.k. II. ÚS 50/01- 50 z 11. októbra 2001, č.k. I. ÚS 52/02-30 z 28. mája 2003. Uvedené dve podmienky však musia byť pre meritórne posúdenie veci v konaní podľa piatej časti O.s.p. splnené za každých okolností. Správny akt je jednostranný správny úkon, ktorým správny orgán v konkrétnom prípade rieši správne pomery menovite určených osôb. Pre správny akt sú pojmovo určujúce tieto znaky: - konanie príslušného správneho orgánu na základe zákona , - jednostranný autoritatívny výrok o právach a povinnostiach nepodriadených subjektov, - bezprostredná právna záväznosť, - konkrétnosť veci ako aj subjektu, ktorým je správny akt určený. Správny akt je teda prejav vôle vykonávateľa verejnej správy smerujúci navonok - voči nepodriadeným osobám. Typické a pojmovo určujúce je pre tento akt rozhodovanie o právach a právom chránených záujmoch nepodriadených osôb (uznesenie Krajského súdu v Bratislave č.k. 1S/451/2006-39 zo dňa 30.3.2007). Tunajší súd má za to, že napadnutý záznam o odložení veci č. OU-ZH-OVVS-2014/008170 zo dňa 07.10.2014 nie je možné považovať za rozhodnutie správneho orgánu, ktorým by boli dotknuté práva a povinnosti žalobcu. Tunajší súd ďalej uvádza, že novelou O.s.p. zákonom č. 501/2001 Z.z. s účinnosťou od 1. januára 2002 sa pôsobnosť súdov rozšírila aj o preskúmavanie postupov orgánov verejnej správy. Súdy teda na základe podnetu oprávnených subjektov nepreskúmavajú len rozhodnutia orgánov verejnej správy, ale aj ich postup ( § 244 ods. 2 OSP ). Pojem „postup“ zákon na účely správneho súdnictva nedefinuje. Za postup správneho orgánu preskúmateľný v správnom súdnictve sa predovšetkým považuje jeho činnosť, ktorou správny orgán realizuje svoju právomoc vymedzenú osobitnými zákonmi. Pod činnosťou sa rozumie spravidla aktívny postup podľa procesných i hmotnoprávnych noriem, ktoré správny orgán oprávňujú a zaväzujú na úkony (aj čiastkové rozhodnutia) v priebehu konania. Postup správneho orgánu je zákonný vtedy, ak nevybočuje z medzí týchto noriem, najmä hypotéz a dispozícií. Samotný postup správneho orgánu bez toho, aby vyústil do vydania rozhodnutia, zásadne môže byť predmetom preskúmania súdom len vtedy, ak ide o nečinnosť správneho orgánu, inak ho možno preskúmať iba spolu s rozhodnutím, ktoré má byť preskúmané súdom. Nakoľko napadnutý záznam o odložení veci nie je preskúmateľný súdom, nie je preskúmateľný ani postup, ktorý jeho vydaniu predchádzal. K totožnému právnemu záveru dospel v obdobnej veci vedenej pod sp. zn. 2Sžo 7/2009 aj Najvyšší súd SR. O náhrade trov konania súd rozhodol podľa § 146 ods. 1 písm. c) O.s.p. s použitím ustanovenia § 246c O.s.p. tak, že žiaden z účastníkov nemá právo na náhradu trov konania, nakoľko konanie vo veci bolo zastavené a žalovanému trovy nevznikli. Toto rozhodnutie senát Krajského súdu v Bratislave prijal pomerom hlasov 3:0. Poučenie: Proti tomuto uzneseniu možno podať odvolanie do 15 dní odo dňa jeho doručenia, na Krajský súd v Bratislave.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https://www.kauzis.sk/judikatura/r/ECLI:SK:KSBA:2015:1015200550.1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