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9Sp/114/2015 z 10. 11. 2015</w:t>
      </w:r>
    </w:p>
    <w:p>
      <w:r>
        <w:t>Uznesenie Krajského súdu Bratislava z 10. novembra 2015, sp. zn. 9Sp/114/2015, ECLI:SK:KSBA:2015:1015201813.1</w:t>
      </w:r>
    </w:p>
    <w:p>
      <w:r>
        <w:t>Súd: Krajský súd Bratislava</w:t>
      </w:r>
    </w:p>
    <w:p>
      <w:r>
        <w:t>Spisová značka: 9Sp/114/2015</w:t>
      </w:r>
    </w:p>
    <w:p>
      <w:r>
        <w:t>ECLI: ECLI:SK:KSBA:2015:1015201813.1</w:t>
      </w:r>
    </w:p>
    <w:p>
      <w:r>
        <w:t>Dátum vydania: 10. 11. 2015</w:t>
      </w:r>
    </w:p>
    <w:p>
      <w:r>
        <w:t>Forma: Uznesenie</w:t>
      </w:r>
    </w:p>
    <w:p>
      <w:r>
        <w:t>Oblasť práva: Správne právo</w:t>
      </w:r>
    </w:p>
    <w:p>
      <w:pPr>
        <w:pStyle w:val="Heading2"/>
      </w:pPr>
      <w:r>
        <w:t>Text rozhodnutia</w:t>
      </w:r>
    </w:p>
    <w:p>
      <w:r>
        <w:t>Súd: Krajský súd Bratislava Spisová značka: 9Sp/114/2015 Identifikačné číslo súdneho spisu: 1015201813 Dátum vydania rozhodnutia: 11. 11. 2015 Meno a priezvisko sudcu, VSÚ: JUDr. Beata Jurgošová ECLI: ECLI:SK:KSBA:2015:1015201813.1 Uznesenie Krajský súd v Bratislave v právnej veci navrhovateľa: L. B., nar. XX.XX.XXXX, štátna príslušnosť: Sýrska arabská republika, zastúpeného Centrom právnej pomoci, Námestie slobody 12,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 PPZ-HCP- BB8-169-015/2015-AV zo dňa 01.10.2015 takto r o z h o d o l : Krajský súd v Bratislave konanie z a s t a v u j e. Žiaden z účastníkov konania nemá právo na náhradu trov konania. o d ô v o d n e n i e : Dňa 03.11.2015 bol Krajskému súdu v Bratislave prostredníctvom odporcu doručený návrh - opravný prostriedok navrhovateľa zo dňa 16.10.2015, ktorým sa navrhovateľ domáhal zrušenia napadnutého rozhodnutia odporcu č. PPZ-HCP-BB8-169-015/2015-AV vydanému dňa 01.10.2015 a svojho prepustenia zo zaistenia. Pred začatím pojednávania dňa 11.11.2015 zástupca navrhovateľa uviedol, že na základe informácie odporcu, že navrhovateľ už nie je zaistený a bol odovzdaný do Maďarskej republiky, berie návrh späť v celom rozsahu a žiada konanie zastaviť. Odporca nemal námietky proti späťvzatiu návrhu. Podľa § 250sa ods. 1 O. s. p. na konanie o opravnom prostriedku proti rozhodnutiu o zaistení alebo proti rozhodnutiu o predĺžení lehoty zaistenia sa použijú ustanovenia § 250l až 250s, ak nie je v odsekoch 2 až 7 ustanovené inak. Podľa § 250l ods. 2 O. s. p. pokiaľ v tejto hlave nie je ustanovené inak, použije sa primerane ustanovenie druhej hlavy s výnimkou § 250a. Podľa § 250h ods. 2 O. s. p. až do rozhodnutia súdu môže žalobca vziať žalobu späť; ak žalovanému medzitým vznikli trovy konania, rozhodne súd o ich náhrade. Podľa § 250d ods. 3 O. s. 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 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podľa § 246c a § 146 ods. 1 písm. c) O. s. p. Poučenie: Proti tomuto uzneseniu je možné podať odvolanie do 7 dní (§250sa ods.4 O.s.p.) odo dňa jeho doručenia, na Najvyšší súd Slovenskej republiky prostredníctvom Krajského súdu v Bratislave, písomne, vo dvoch vyhotoveniach.</w:t>
      </w:r>
    </w:p>
    <w:p/>
    <w:p>
      <w:r>
        <w:t>Zdroj: KAUZIS.SK – https://www.kauzis.sk/judikatura/r/ECLI:SK:KSBA:2015:1015201813.1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