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3Co/34/2015 z 28. 10. 2015</w:t>
      </w:r>
    </w:p>
    <w:p>
      <w:r>
        <w:t>Rozsudok Krajského súdu Bratislava z 28. októbra 2015, sp. zn. 3Co/34/2015, ECLI:SK:KSBA:2015:1015893205.2</w:t>
      </w:r>
    </w:p>
    <w:p>
      <w:r>
        <w:t>Súd: Krajský súd Bratislava</w:t>
      </w:r>
    </w:p>
    <w:p>
      <w:r>
        <w:t>Spisová značka: 3Co/34/2015</w:t>
      </w:r>
    </w:p>
    <w:p>
      <w:r>
        <w:t>ECLI: ECLI:SK:KSBA:2015:1015893205.2</w:t>
      </w:r>
    </w:p>
    <w:p>
      <w:r>
        <w:t>Dátum vydania: 28. 10. 2015</w:t>
      </w:r>
    </w:p>
    <w:p>
      <w:r>
        <w:t>Forma: Rozsudok</w:t>
      </w:r>
    </w:p>
    <w:p>
      <w:r>
        <w:t>Oblasť práva: Občianske právo</w:t>
      </w:r>
    </w:p>
    <w:p>
      <w:pPr>
        <w:pStyle w:val="Heading2"/>
      </w:pPr>
      <w:r>
        <w:t>Text rozhodnutia</w:t>
      </w:r>
    </w:p>
    <w:p>
      <w:r>
        <w:t>Súd: Krajský súd Bratislava Spisová značka: 3Co/34/2015 Identifikačné číslo súdneho spisu: 1015893205 Dátum vydania rozhodnutia: 29. 10. 2015 Meno a priezvisko sudcu, VSÚ: JUDr. Roman Bolebruch ECLI: ECLI:SK:KSBA:2015:1015893205.2</w:t>
      </w:r>
    </w:p>
    <w:p>
      <w:r>
        <w:t>ROZSUDOK V MENE SLOVENSKEJ REPUBLIKY</w:t>
      </w:r>
    </w:p>
    <w:p>
      <w:r>
        <w:t>Krajský súd v Bratislave v senáte zloženom z predsedu senátu JUDr. Romana Bolebrucha a sudcov JUDr. Ing. Maria Dubaňa a JUDr. Zuzany Mališovej v právnej veci navrhovateľa: POHOTOVOSŤ, s.r.o., Pribinova 25, Bratislava, zast. Fridrich Paľko, s.r.o., Grösslingova 4, Bratislava, proti odporcovi: Slovenská republika, za ktorú koná Ministerstvo spravodlivosti Slovenskej republiky, Župné námestie 13, Bratislava, o náhradu majetkovej škody a nemajetkovej ujmy, na odvolanie navrhovateľa proti rozsudku Okresného súdu Bratislava II č.k. 19C/204/2012-176, zo dňa 14.10.2014 a proti uzneseniu Okresného súdu Bratislava II č.k. 19C/204/2012-206, zo dňa 11.12.2014, takto</w:t>
      </w:r>
    </w:p>
    <w:p>
      <w:r>
        <w:t>r o z h o d o l :</w:t>
      </w:r>
    </w:p>
    <w:p>
      <w:r>
        <w:t>I. Odvolací súd napadnutý rozsudok súdu prvého stupňa p o t v r d z u j e .</w:t>
      </w:r>
    </w:p>
    <w:p>
      <w:r>
        <w:t>II. Uznesenie súdu prvého stupňa v napadnutej časti p o t v r d z u j e .</w:t>
      </w:r>
    </w:p>
    <w:p>
      <w:r>
        <w:t>III. Odporcovi náhradu trov odvolacieho konania n e p r i z n á v a .</w:t>
      </w:r>
    </w:p>
    <w:p>
      <w:r>
        <w:t>o d ô v o d n e n i e :</w:t>
      </w:r>
    </w:p>
    <w:p>
      <w:r>
        <w:t>Napadnutým rozsudkom súd prvého stupňa zamietol návrh navrhovateľa na prerušenie konania, zamietol návrh a odporcovi nepriznal náhradu trov konania.</w:t>
      </w:r>
    </w:p>
    <w:p>
      <w:r>
        <w:t>V odôvodnení uviedol, že navrhovateľ sa svojim návrhom domáhal zaplatenia 125 eur titulom majetkovej škody a 379,86 eura titulom nemajetkovej ujmy, ktoré mu vznikli nesprávnym úradným postupom Okresného súdu Bratislava II.</w:t>
      </w:r>
    </w:p>
    <w:p>
      <w:r>
        <w:t>Podľa návrhu navrhovateľ ako veriteľ zo zmluvy o úvere č.: XXXXXXXXX navrhol súdnemu exekútorovi vykonať exekúciu z dôvodu nerešpektovania zmluvných dojednaní a zákonných ustanovení zo strany dlžníka Róberta Nováka. Súdny exekútor požiadal miestne a vecne príslušný súd o udelenie poverenia, avšak exekučný súd nerozhodol o udelení poverenia do 15 dní od doručenia tejto žiadosti; rozhodol až po uplynutí zákonom stanovenej doby. Majetková škoda vznikla navrhovateľovi ako náhrada účelne vynaložených nákladov spojených s jeho činnosťou uskutočňovanou vo veci správy a vymáhania pohľadávky v období, ktoré zbytočne uplynulo medzi doručením žiadosti o udelenie poverenia na vykonanie exekúcie a rozhodnutím o nej (70 eur vynaložených v tomto období na správu pohľadávky prostredníctvom pracovných výkonov zamestnanca pomocou informačného systému, 40 eur na udržiavanie a správu informačného systému a 15 eur na administratívne spracovanie textov urgencií exekučnému súdu, na publikačné výdaje spojené s vyhotovením urgencií adresovaných exekučnému súdu, na poštovné a telekomunikačné výdaje spojené s urgovaním a kontrolou stavu konania na exekučnom súde, celkovo 125 eur). Nemajetkovú ujmu navrhovateľ odôvodnil skutočnosťou, že samotné konštatovanie porušenia práva na rozhodnutie o žiadosti o udelenie poverenia na vykonania exekúcie v zákonom stanovenej dobe v spojení s porušením práva na prerokovanie veci bez zbytočných</w:t>
      </w:r>
    </w:p>
    <w:p>
      <w:r>
        <w:t>prieťahov zaručeného čl. 48 ods. 2 Ústavy Slovenskej republiky a práva na prejednanie veci v primeranom čase zaručeného čl. 6 ods. l Európskeho dohovoru o ochrane ľudských práv a základných slobôd nie je dostatočným zadosťučinením vzhľadom na ujmu spôsobenú nesprávnym úradným postupom. Márnym uplynutím času boli reálne ohrozené jeho legitímne očakávania, že správnym postupom súdu dôjde k vymoženiu jeho pohľadávky a taktiež došlo k vyvolaniu rizík ako je zánik povinného, zmarenie účelu konania pre stratu kontaktu s povinným a insolventnosť povinného. Výšku nemajetkovej ujmy vyčíslil analogicky vychádzajúc z Nálezov Ústavného súdu Slovenskej republiky, keď za prieťahy v konaní sa na každý rok poznačený prieťahmi vzťahuje satisfakcia vo výške 660 eur (660 eur/12 mesiacov = 55 eur za 1 mesiac). Podaním doručeným dňa 10.10.2014 navrhovateľ požiadal o zrušenie nariadeného pojednávania z dôvodu, že v konaní doposiaľ nebolo ústavne konformným spôsobom vyriešené ustanovenie zákonného sudcu a pridelenie veci na prejednanie a rozhodnutie nestrannému súdu, keďže uznesením krajského súdu bolo rozhodnuté, že sudcovia Okresného súdu Bratislava II nie sú z prejednávania veci vylúčení, s čím navrhovateľ nesúhlasí. Navrhovateľ mal za to, že v konaní možno zatiaľ urobiť len také úkony, ktoré nepripúšťajú odklad a opačný postup súdu môže mať za následok porušenie základného práva, účastníka konania (sťažovateľa) zaručeného v čl. 46 ods. 1 Ústavy Slovenskej republiky, čl. 36 ods. 1 Listiny základných práv a slobôd a čl. 6 ods. 1 Dohovoru o ochrane ľudských práv a základných slobôd. Navrhovateľ v tejto súvislosti podal na Ústavnom súde Slovenskej republiky sťažnosť a žiadal, aby konajúci súd konanie prerušil až do právoplatného rozhodnutia Ústavného súdu Slovenskej republiky o ústavnej sťažnosti, ktorej predmetom je rozhodnutie o porušení práva navrhovateľa na zákonného sudcu a práva na nestranný súd a ktorej dôsledkom bude zrušenie rozhodnutia krajského súdu vo veci nevylúčenia sudcu povereného prejednaním veci.</w:t>
      </w:r>
    </w:p>
    <w:p>
      <w:r>
        <w:t>Návrh navrhovateľa na prerušenie konania do právoplatného rozhodnutia Ústavného súdu Slovenskej republiky o ústavnej sťažnosti, ktorej predmetom je rozhodnutie o porušení práva navrhovateľa na zákonného sudcu a práva na nestranný súd, súd prvého stupňa vyhodnotil ako nedôvodný, nakoľko mal z úradnej činnosti za preukázané, že uznesením Ústavného súdu Slovenskej republiky zo dňa 30.10.2013, č.k. II. Ú. XXX/XXXX-XX, ústavný súd sťažnosť navrhovateľa pre porušenie jeho základných práv podľa čl. 46 ods. 1 a čl. 48 ods. 1 Ústavy Slovenskej republiky a práva podľa čl. 6 ods. 1 Dohovoru o ochrane ľudských práv a základných slobôd uznesením Krajského súdu v Bratislave sp. zn. XNcC/XX/XXXX z 19.10.2012 odmietol pre nedostatok právomoci Ústavného súdu Slovenskej republiky. Bol názoru, že podanie ústavnej sťažnosti proti rozhodnutiu súdu o vylúčení sudcov okresného súdu nie je takým dôvodom, ktorý by zakladal či už obligatórnu povinnosť súdu konanie prerušiť alebo fakultatívnu možnosť prerušenia konania. O námietke zaujatosti vznesenej navrhovateľom bolo právoplatne rozhodnuté nadriadeným Krajským súdom v Bratislave uznesením zo dňa 19.10.2012, č.k. XNcC/XX/XXXX-XX. Vzhľadom na uvedené, súd prvého stupňa návrh na prerušenie konania ako nedôvodný zamietol.</w:t>
      </w:r>
    </w:p>
    <w:p>
      <w:r>
        <w:t>Vykonaným dokazovaním mal súd prvého stupňa preukázané, že v exekučnej veci oprávneného navrhovateľa proti povinnému H. A., vedenej na Okresnom súde Bratislava II pod sp. zn. XXEr/XXXX/ XXXX, bolo na základe žiadosti o udelenie poverenia na vykonanie exekúcie pre exekučný titul, rozsudok Stáleho rozhodcovského súdu, č.k. SR XXXXX/XX vydaného Slovenskou rozhodcovskou, a.s. dňa 06.09.2010, doručenej dňa 9.12.2010 vydané dňa 14.1.2011 poverenie na vykonanie exekúcie č. XXXX XXXXXX* na vymoženie uloženej povinnosti zaplatiť istinu 360 eur s príslušenstvom a uznesením č.k. XXEr/XXXX/XXXX-XX zo dňa 4.1.2011, bolo exekučné konanie v časti o vymoženie zmenkového úroku zastavené, nakoľko úroky priznané rozhodcovským rozsudkom sa priečia dobrým mravom a sú v rozpore s platným právom. Z vykonaného dokazovania mu vyplynulo, že exekučný súd rozhodol o žiadosti súdneho exekútora o udelenie poverenia na vykonanie exekúcie po 36 dňoch od podania žiadosti, zároveň však exekučné konanie z časti zastavil.</w:t>
      </w:r>
    </w:p>
    <w:p>
      <w:r>
        <w:t>Súd prvého stupňa ďalej uviedol, že nesprávnym úradným postupom v zmysle § 9 ods. 1 zákona č. 514/2003 Z.z. je aj porušenie povinnosti orgánu verejnej moci urobiť úkon alebo vydať rozhodnutie v zákonom ustanovenej lehote. Podľa súčasného znenia zákona č. 514/2003 Z.z. nie je všeobecný súd oprávnený skúmať existenciu nesprávneho úradného postupu. Nakoľko však právna úprava zákona č. 514/2003 Z.z., účinná v období namietaného nesprávneho úradného postupu, nevyžadovala vychádzať pri posudzovaní nesprávneho úradného postupu súdu spočívajúceho v porušení povinnosti urobiť úkon alebo vydať rozhodnutie v zákonom ustanovenej lehote, v nečinnosti pri výkone verejnej moci alebo v zbytočných prieťahoch v konaní len z výsledkov vybavenia sťažnosti na prieťahy, žiadosti o prešetrenie</w:t>
      </w:r>
    </w:p>
    <w:p>
      <w:r>
        <w:t>vybavenia sťažnosti na prieťahy, z právoplatného rozhodnutia vydaného v disciplinárnom konaní, ktorým sa rozhodlo o tom, že sudca sa dopustil disciplinárneho previnenia, ktoré má za následok prieťahy v súdnom konaní, právoplatného rozhodnutia Európskeho súdu pre ľudské práva, ktorým sa rozhodlo, že bolo porušené právo na prerokovanie veci bez zbytočných prieťahov alebo právoplatného rozhodnutia Ústavného súdu Slovenskej republiky o ústavnej sťažnosti, ktorým Ústavný súd Slovenskej republiky konštatoval, že sa porušilo právo na prerokovanie veci bez zbytočných prieťahov, súd prvého stupňa dospel v súlade s § 27 ods. 1 zákona č. 514/2003 Z.z. k záveru, že je oprávnený skúmať existenciu nesprávneho úradného postupu spočívajúceho v nedodržaní zákonnej lehoty.</w:t>
      </w:r>
    </w:p>
    <w:p>
      <w:r>
        <w:t>Podľa súdu prvého stupňa z § 44 ods. 2 Exekučného poriadku platného ku dňu podania žiadosti o udelenie poverenia na vykonanie exekúcie vyplýva, že 15-dňová lehota neplatila v prípade, ak išlo o exekučný titul podľa § 41 ods. 2 písm. c) a d) Exekučného poriadku. Vychádzajúc z dôvodovej správy k zákonu č. 102/2011 Z.z., ktorým sa okrem iného mení Exekučný poriadok zdôraznil, že rozhodcovský rozsudok je exekučným titulom podľa § 41 ods. 2 písm. d) Exekučného poriadku a zhrnul, že pokiaľ navrhovateľ žiadal o udelenie poverenia na vykonanie exekúcie na základe exekučného titulu - rozsudku Stáleho rozhodcovského súdu, v tomto prípade sa na rozhodnutie o žiadosti súdneho exekútora o vydanie poverenia na vykonanie exekúcie nevzťahuje 15-dňová lehota.</w:t>
      </w:r>
    </w:p>
    <w:p>
      <w:r>
        <w:t>Dospel k záveru, že nebol splnený prvý predpoklad zodpovednosti štátu za škodu, keďže nedošlo k nesprávnemu úradnému postupu exekučného súdu porušením povinnosti urobiť úkon alebo vydať rozhodnutie v zákonom ustanovenej lehote.</w:t>
      </w:r>
    </w:p>
    <w:p>
      <w:r>
        <w:t>Súd prvého stupňa mal ďalej za to, že navrhovateľ zároveň nepreukázal splnenie druhého predpokladu zodpovednosti štátu za škodu, a to existenciu majetkovej škody a nemajetkovej ujmy a uzavrel, že táto skutočnosť vzhľadom na vyššie uvedené dôvody nemala vplyv na jeho rozhodnutie vo veci. Navrhovateľ nepredložil ani neoznačil žiaden dôkaz preukazujúci vznik majetkovej škody a túto vyčíslil paušálne; zaťažovalo ho pritom dôkazné bremeno ohľadom preukázania vzniku a výšky skutočnej škody. Z uvedeného dôvodu súd prvého stupňa návrh v časti o náhradu škody zamietol.</w:t>
      </w:r>
    </w:p>
    <w:p>
      <w:r>
        <w:t>K požadovanej náhrade nemajetkovej ujmy súd prvého stupňa uviedol, že nedodržanie zákonnej lehoty automaticky nezakladá nárok na jej náhradu; aj tu platí povinnosť preukázania nemajetkovej ujmy, pretože okolnosť nedodržania zákonnej lehoty, bez osvedčenia skutočností preukazujúcich dopad nesprávneho úradného postupu, jeho vplyvu, následkov na navrhovateľa v rôznych oblastiach pôsobenia. Predpokladom na uplatnenie nemajetkovej ujmy v súlade s § 17 ods. 3 zákona č. 514/2003 Z.z. je práve preukázanie následkov, ktoré vznikli poškodenému v súkromnom živote a následkov, ktoré vznikli poškodenému v spoločenskom uplatnení. Medzi prvky nemateriálnej ujmy u právnických osôb patrí povesť spoločnosti, ale taktiež neistota v plánovaní, rozhodovaní a problémy spôsobené vedeniu spoločnosti. Navrhovateľ uviedol, že predmetná situácia ovplyvnila jeho ďalšie podnikateľské postupy, spôsobila neistotu v plánovaní ďalších rozhodnutí, ktoré mohol prijať a spôsobila u členov riadiacich orgánov navrhovateľa, ako aj u jej majiteľov pocity frustrácie, úzkosti, nespravodlivosti, neistoty a nedôvery v právo a rovnosť v spoločnosti; tieto tvrdenia však ničím nepreukázal.</w:t>
      </w:r>
    </w:p>
    <w:p>
      <w:r>
        <w:t>Záverom konštatoval, že navrhovateľ nepreukázal ani splnenie tretieho predpokladu zodpovednosti štátu za škodu, keď nepreukázal existenciu priamej príčinnej súvislosti medzi nesprávnym úradným postupom a uplatňovanou majetkovou a nemajetkovou škodou. Ak by aj navrhovateľ vznik nesprávneho úradného postupu, majetkovej škody a nemajetkovej ujmy preukázal, navrhovateľ nepreukázal, že by mu tvrdené náklady nevznikli aj tak.</w:t>
      </w:r>
    </w:p>
    <w:p>
      <w:r>
        <w:t>Keďže navrhovateľ nepreukázal splnenie ani jedného predpokladu zodpovednosti štátu za škodu spôsobenú nesprávnym úradným postupom, súd prvého stupňa návrh ako nedôvodný zamietol.</w:t>
      </w:r>
    </w:p>
    <w:p>
      <w:r>
        <w:t>O náhrade trov konania rozhodol podľa § 142 ods. 1 O.s.p.; nakoľko úspešnému odporcovi v konaní žiadne trovy nevznikli, ich náhradu mu nepriznal.</w:t>
      </w:r>
    </w:p>
    <w:p>
      <w:r>
        <w:t>Proti uvedenému rozsudku podal odvolanie navrhovateľ a žiadal napadnutý rozsudok súdu prvého stupňa zrušiť a vec vrátiť na ďalšie konanie.</w:t>
      </w:r>
    </w:p>
    <w:p>
      <w:r>
        <w:t>Namietol prejednanie veci v neprítomnosti jeho právneho zástupcu pre nesplnenie podmienok podľa § 101 ods. 2 O.s.p., keď navrhovateľ riadne a včas požiadal z dôležitých dôvodov, ktorých existenciu preukázal priloženými listinnými dôkazmi, o zrušenie nariadeného pojednávania a vyslovil, že trvá na osobnej účasti právneho zástupcu na predmetnom pojednávaní.</w:t>
      </w:r>
    </w:p>
    <w:p>
      <w:r>
        <w:t>Ďalej uviedol, že už v návrhu na začatie konania upovedomil o skutočnostiach nasvedčujúcich tomu, že sudcu, ktorému bola vec pridelená náhodným výberom na prejednanie a rozhodnutie, je potrebné z konania vylúčiť. Okolnosť, že krajský súd nevzhliadol dôvod na vylúčenie sudcu, nič nemení na tom, že v očiach navrhovateľa a objektívne v očiach verejnosti nemožno tohto sudcu považovať za nestranného. Podľa navrhovateľa je tomu tak aj preto, že rozhodnutie krajského súdu o námietke zaujatosti je v rozpore s ustálenou rozhodovacou praxou iných krajských súdov v skutkovo a právne totožných veciach a v rozpore s judikatúrou Ústavného súdu Slovenskej republiky a Európskeho súdu pre ľudské práva v oblasti zachovávania práva na nestranný súd. Navrhovateľ podal ústavnú sťažnosť pre porušenie jeho práva na nestranný súd, ktorej výsledkom bude zrušenie rozhodnutia krajského súdu. Nebolo a nie je preto prípustné pokračovanie v konaní pojednávaním, v ktorom vykonával úkony a rozhodoval vylúčený sudca.</w:t>
      </w:r>
    </w:p>
    <w:p>
      <w:r>
        <w:t>Navrhovateľ namietol predčasnosť rozhodnutia vo veci samej z dôvodu súbežného rozhodovania o zamietnutí jeho návrhu na prerušenie konania podľa § 109 ods. 2 písm. c) O.s.p. Nakoľko vydaním rozhodnutia vo veci samej predbehol súd prvého stupňa účinky právoplatného rozhodnutia o prerušení konania, odňal navrhovateľovi možnosť konať pred súdom.</w:t>
      </w:r>
    </w:p>
    <w:p>
      <w:r>
        <w:t>K degradácii zásady kontradiktórnosti konania, porušeniu práva navrhovateľa na súdnu ochranu a k odňatiu možnosti konať pred súdom došlo podľa navrhovateľa v dôsledku nemožnosti vyjadriť sa k tvrdeniam odporcu, z ktorých súd prvého stupňa pri svojom rozhodovaní vychádzal; rovnako nemal možnosť vyjadriť sa k dôkazom, ktoré súd prvého stupňa vykonal, ani k prednesom a nemal možnosť vyjadriť sa k nim a navrhnúť dôkazy na podporu svojich protitvrdení.</w:t>
      </w:r>
    </w:p>
    <w:p>
      <w:r>
        <w:t>V ďalšom navrhovateľ tvrdil, že vo veci nebolo možné rozhodnúť bez nariadenia pojednávania. V situácii, kedy bolo vo veci potrebné vykonať dokazovanie listinami založenými v exekučnom spise a za stavu, kedy sa odporca vôbec nevyjadril k podanému návrhu, mal súd prvého stupňa navrhovateľovi umožniť uplatňovať svoje stanoviská k skutkovým, ale aj právnym otázkam nastoleným samotným súdom prvého stupňa v súvislosti s nesprávnym úradným postupom a výškou spôsobenej škody. Ak tak neurobil a vo veci rozhodol, porušil právo navrhovateľa na kontradiktórny súdny proces. Upozornil na skutočnosť, že súd prvého stupňa vykonal dokazovanie, ktorého obsah a rozsah si bez uvedenia dôvodu určil sám. Kontradiktórnosť procesu sa vzťahuje i na oprávnenie vyjadrovať sa k dôkazom, ktoré súd získal z vlastnej iniciatívy. Dodal, že súd prvého stupňa vykonal dokazovanie listinami, ktorých pôvod nie je z odôvodnenia napadnutého rozsudku poznateľný a nie je zrejmé, či išlo o listiny založené v exekučnom spise.</w:t>
      </w:r>
    </w:p>
    <w:p>
      <w:r>
        <w:t>Uviedol, že ak odporca nereagoval na výzvu v zmysle § 114 ods. 3 O.s.p., mal súd prvého stupňa rozhodnúť rozsudkom pre zmeškanie podľa § 153b O.s.p. Namiesto toho však súd prvého stupňa bez nariadenia pojednávania doplnil skutkový základ dokazovaním, ktorého obsah a rozsah si určil sám a rozhodol vo veci samej ignorujúc § 153b O.s.p.</w:t>
      </w:r>
    </w:p>
    <w:p>
      <w:r>
        <w:t>Odôvodnenie napadnutého rozsudku v časti zamietnutia návrhu na náhradu majetkovej škody mal navrhovateľ za nepreskúmateľné a arbitrárne, keď súd prvého stupňa sa zaoberal len škodou, ktorá mala súvisieť so správou pohľadávky počas nečinnosti súdu a opisoval ju ako škodu, ktorá vznikla v príčinnej súvislosti s konaním povinného. Úplne však ignoroval tvrdenia navrhovateľa o majetkovej škode, ktorá vznikla titulom udržiavania a správy informačného systému a titulom výdajov na administratívne spracovanie textov urgencií, na publikačné výdaje spojené s vyhotovením urgencií a na poštovné a telekomunikačné výdaje. Z odôvodnenia napadnutého rozsudku nie je zrejmé, akou úvahou súd prvého stupňa dospel jednoznačne a nepochybne k presvedčeniu o tom, že majetková škoda navrhovateľovi nevznikla. Napriek jedinečnosti skutkového základu odôvodnil súd prvého stupňa rozsudok úplne rovnakými dôvodmi opísanými tými istými vetami ako v iných svojich rozhodnutiach, v ktorých vystupuje navrhovateľ a odporca, avšak v ktorých boli rozdielne skutkové okolnosti. Pri dodržiavaní práva navrhovateľa na odôvodnenie súdneho rozhodnutia nemožno ústavnoprávne akceptovať vytváranie odôvodnenia rozsudkov formulárovým spôsobom.</w:t>
      </w:r>
    </w:p>
    <w:p>
      <w:r>
        <w:t>Navrhovateľ nesúhlasil ani s tvrdením, že náklady na správu pohľadávky počas nečinnosti súdu zapríčinil povinný. Ak by totiž došlo k rozhodnutiu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Navrhovateľ chcel predložiť dôkazy o výške majetkovej škody, a to aj prostredníctvom znaleckého posudku, ktorého vyhotovenie zabezpečil. Súd prvého stupňa však dokazovanie neprípustne skrátil len na dôkazy vykonávané ex offo, navrhovateľa nepoučil podľa § 120 ods. 4 O.s.p. a neoznámil mu, že hodlá vyhlásiť rozhodnutie vo veci samej, aby tak mal priestor navrhnúť a predložiť ďalšie dôkazy.</w:t>
      </w:r>
    </w:p>
    <w:p>
      <w:r>
        <w:t>V súvislosti so zamietnutím návrhu na náhradu nemajetkovej ujmy namietol navrhovateľ skutočnosť, že súd prvého stupňa nevysvetlil, prečo nekonštatoval, že došlo k porušeniu práva navrhovateľa na prerokovanie veci bez zbytočných prieťahov zaručeného v čl. 48 ods. 2 Ústavy Slovenskej republiky, ako aj práva na prejednanie veci v primeranej lehote zaručeného v čl. 6 ods. 1 Európskeho dohovoru o ochrane ľudských práv a základných slobôd a práva na rozhodnutie v zákonom stanovenom čase. Samotný súd prvého stupňa predsa zistil, že o návrhu nebolo rozhodnuté v zákonom stanovenej lehote a pre túto nečinnosť a nesprávny úradný postup nenašiel žiadne objektívne udržateľné ospravedlňujúce dôvody. Napriek zisteniu porušenia práva toto nekonštatoval a na tejto chybe postavil rozhodnutie o nepriznaní nemajetkovej ujmy.</w:t>
      </w:r>
    </w:p>
    <w:p>
      <w:r>
        <w:t>Za irelevantné navrhovateľ označil úvahy súdu prvého stupňa o tom, aké spôsoby judikovania pohľadávky zvolil, navyše keď súdne rozhodnutia všeobecných súdov sú rovnocenné s rozhodnutiami rozhodcovských súdov; rovnako irelevantnými sú aj úvahy o podstate a rozsahu podnikateľského rizika, ktoré nemožno pre existenciu čl. 2 ods. 2 Ústavy Slovenskej republiky vzťahovať na možnosť vopred predpokladať porušovanie zákona štátnym orgánom a úvahy o udržiavaní kontaktu súdneho exekútora, keď tento nemôže byť činný, kým nezíska poverenie na vykonanie exekúcie od súdu.</w:t>
      </w:r>
    </w:p>
    <w:p>
      <w:r>
        <w:t>Odvolací súd, viazaný rozsahom a dôvodmi odvolania (§ 212 ods. 1 O.s.p.), preskúmal napadnutý rozsudok, prejednal odvolanie navrhovateľa bez nariadenia odvolacieho pojednávania podľa § 214 ods. 2 O.s.p. a dospel k záveru, že odvolanie nie je dôvodné. Rozsudok verejne vyhlásil dňa 29.10.2015 (§ 211 ods. 2, § 156 ods. 3 O.s.p.).</w:t>
      </w:r>
    </w:p>
    <w:p>
      <w:r>
        <w:t>Súd za splnenia predpokladov uvedených v ustanovení § 101 ods. 2 O.s.p. môže uskutočniť pojednávanie a na tomto aj rozhodnúť vec bez prítomnosti účastníka, resp. jeho zástupcu, ktorý bol riadne predvolaný a nepožiadal z dôležitého dôvodu o jeho odročenie. Dôležitý dôvod môže byť vyvodzovaný len zo skutočnosti, ktorá je vo vzťahu k prebiehajúcemu súdnemu konaniu a nariadenému pojednávaniu so zreteľom na všetky okolnosti vážna (svojou povahou znemožňujúca každému účastníkovi občianskeho súdneho konania za rovnakých okolností účasť na súdnom pojednávaní), súčasne ospravedlniteľná (všeobecne prijímaná ako odpustiteľná), nepredvídateľná (nepredvídaná alebo neočakávaná), neodvrátiteľná (neumožňujúca účastníkovi prijať opatrenie prekonávajúce príčinu neúčasti na pojednávaní) a náhla (vzhľadom na časové súvislosti nedovoľujúca účastníkovi uskutočniť kroky vedúce k jeho účasti na pojednávaní). Dôležitosť dôvodu, ktorým je odôvodňovaná žiadosť neprítomného účastníka o odročenie pojednávania (§ 101 ods. 2 O.s.p.), posudzuje súd podľa okolností toho - ktorého prípadu.</w:t>
      </w:r>
    </w:p>
    <w:p>
      <w:r>
        <w:t>V predmetnej veci navrhovateľ svoju žiadosť o zrušenie termínu pojednávania nariadeného na 14.10.2014, doručenú 13.10.2014, odôvodnil porušením zásady nestrannosti konajúceho súdu a sudcu. Pojednávanie žiadal zrušiť a konanie prerušiť až do právoplatného rozhodnutia Ústavného súdu Slovenskej republiky o ústavnej sťažnosti, predmetom ktorej je rozhodnutie o porušení práva navrhovateľa na zákonného sudcu a práva na nestranný súd a ktorej dôsledkom bude zrušenie rozhodnutia krajského súdu vo veci nevylúčenia sudcu povereného prejednaním veci.</w:t>
      </w:r>
    </w:p>
    <w:p>
      <w:r>
        <w:t>Súd prvého stupňa správne vyhodnotil žiadosť navrhovateľa na zrušenie či odročenie pojednávania ako nedôvodnú, nakoľko otázka nestrannosti konajúceho sudcu, ktorú navrhovateľ opätovne (a z totožných dôvodov ako v návrhu na začatie konania) namietal ústavnou sťažnosťou, už bola v konaní</w:t>
      </w:r>
    </w:p>
    <w:p>
      <w:r>
        <w:t>právoplatne vyriešená Krajským súdom v Bratislave ako nadriadeným súdom postupom podľa § 16 O.s.p., keď uznesením č.k. XNcC/XX/XXXX-XX, zo dňa 19.10.2012 rozhodol, že sudcovia Okresného súdu Bratislava II (o.i. zákonná sudkyňa JUDr. O. C.) nie sú vylúčení z prejednávania a rozhodovania danej veci. Nie je preto dôvodná odvolacia námietka, že v predmetnej veci rozhodoval vylúčený sudca, keď navrhovateľ v odvolaní neuviedol iné dôvody zaujatosti zákonného sudcu, než v návrhu na začatie konania. Odvolací súd v tejto súvislosti pripomína, že otázku, či vo veci rozhodoval vylúčený sudca, môže preskúmať len súd vyššieho stupňa v riadnom inštančnom postupe na základe riadnych a mimoriadnych opravných prostriedkov, a nie ústavný súd v konaní o ústavnej sťažnosti navrhovateľa. Predmetný záver bol vyslovený aj Ústavným súdom Slovenskej republiky, ktorý už v čase podania žiadosti o odročenie pojednávania a prerušenie konania uznesením č.k. II. Ú. XXX/XXXX-XX zo dňa 30.10.2013, ústavnú sťažnosť navrhovateľa v danej veci pre nedostatok právomoci odmietol. Súd prvého stupňa preto správne zamietol návrh na prerušenie konania v zmysle § 109 ods. 2 písm. c) O.s.p. a správne postupoval, keď v zmysle § 101 ods. 2 O.s.p. vec prejednal v neprítomnosti účastníkov konania.</w:t>
      </w:r>
    </w:p>
    <w:p>
      <w:r>
        <w:t>K argumentácii navrhovateľa namietajúcej rozhodnutie o návrhu na prerušenie konania v rozhodnutí o veci samej odvolací súd uvádza, že tento postup vzhľadom na zjavnú nedôvodnosť návrhu na prerušenie konania (hromadne a neúspešne podávaného navrhovateľom aj v iných konaniach), bol v súlade so zásadou hospodárnosti konania. Okrem procesnej ekonómie korešponduje uvedený postup aj s požiadavkou efektivity rozhodovania a úsilím v čo najkratšom čase zaviesť medzi účastníkmi konania stav právnej istoty, pri zachovaní práva druhého účastníka konania na spravodlivý súdny proces bez zbytočných prieťahov.</w:t>
      </w:r>
    </w:p>
    <w:p>
      <w:r>
        <w:t>Neobstojí ani námietka navrhovateľa ohľadom porušenia práva na kontradiktórny súdny proces, keď navrhovateľ napriek riadnemu a včasnému predvolaniu si bezdôvodnou neúčasťou na pojednávaní sám zmaril možnosť dôsledne uplatňovať svoje práva a chrániť svoje záujmy. Odvolací súd nespochybňuje zásadu kontradiktórnosti konania, pod ktorú možno subsumovať právo účastníka konania byť oboznámený s predloženými dôkazmi a vyjadreniami, vyjadriť sa k nim a predložiť či označiť dôkazy na preukázanie svojich tvrdení, avšak nie je možný čisto absolútny, resp. formalistický výklad tejto zásady bez väzby na ostatné zásady občianskeho súdneho konania (napr. zásadu hospodárnosti a plynulosti súdneho konania). Navrhovateľ navyše napriek poučeniu podľa § 120 ods. 4 O.s.p. neoznačil ani nepredložil mimo návrhu na začatie konania ďalšie dôkazy na preukázanie svojich tvrdení. Nedôvodná je preto jeho námietka odňatia možnosti konať pred súdom s tým, že na pojednávaní chcel predložiť znalecký posudok ako dôkaz o výške vzniknutej majetkovej škody. Navrhovateľ nepoukázal na existenciu znaleckého posudku v návrhu na začatie konania a ani neskôr; neoznačil ho teda ako dôkaz na preukázanie svojich tvrdení (ani s tým, že ho založí po jeho vyhotovení) do vyhlásenia uznesenia, ktorým súd prvého stupňa skončil dokazovanie. Pokiaľ potom súd prvého stupňa vykonal na pojednávaní dokazovanie navrhnuté navrhovateľom v návrhu na začatie konania, pričom účastníkom konania umožnil zúčastniť sa uvedeného pojednávania, na základe čoho mali účastníci konania možnosť s dôkazmi sa oboznámiť, vyjadriť sa k nim a prípadne navrhnúť ďalšie dôkazy, nedošlo jeho postupom k porušeniu zásady kontradiktórnosti konania a ani k odňatiu práva na spravodlivý súdny proces. V predmetnej veci súd prvého stupňa nevykonával dokazovanie z vlastnej iniciatívy, ako uviedol navrhovateľ v odvolaní, keď exekučný spis označil ako dôkaz v návrhu na začatie konania samotný navrhovateľ; dokazovanie tak bolo vykonávané len na preukázanie tvrdení navrhovateľa a nie nad rámec navrhovateľovho návrhu.</w:t>
      </w:r>
    </w:p>
    <w:p>
      <w:r>
        <w:t>Nedôvodná je aj odvolacia námietka týkajúca sa odôvodnenia napadnutého rozhodnutia „formulárovým spôsobom“. Z úradnej činnosti je totiž odvolaciemu súdu známe, že navrhovateľ podal množstvo návrhov na začatie konania, týkajúcich sa totožných účastníkov s takmer totožným skutkovým základom. Samotný navrhovateľ všetky návrhy na začatie konania a procesné návrhy v týchto konaniach odôvodňuje identicky, t.j.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napadnutého rozsudku s inými rozsudkami, najmä ak súd prvého stupňa sa v napadnutom rozsudku zaoberal skutočne iba predmetnou vecou. Naproti tomu navrhovateľ v odvolaní uviedol viaceré odvolacie dôvody, ktoré nekorešpondujú s priebehom predmetného konania či s odôvodnením napadnutého rozsudku. V odvolaní je tak viacero rozporov, keď napr. navrhovateľ na jednej strane namietol, že nemal možnosť oboznámiť sa s vyjadrením odporcu a na druhej strane že nakoľko sa odporca nevyjadril,</w:t>
      </w:r>
    </w:p>
    <w:p>
      <w:r>
        <w:t>mal súd prvého stupňa rozhodnúť rozsudkom pre zmeškanie (postup v zmysle § 153b O.s.p. je však upravený ako možnosť a nie povinnosť súdu). Rovnako navrhovateľ na jednej strane namietol prejednanie veci na pojednávaní v jeho neprítomnosti v zmysle § 101 ods. 2 O.s.p., no na strane druhej namietol skutočnosť, že v predmetnej veci sa neuskutočnilo pojednávanie, pričom nebolo možné rozhodnúť bez nariadenia pojednávania.</w:t>
      </w:r>
    </w:p>
    <w:p>
      <w:r>
        <w:t>Dôkazným bremenom sa rozumie procesná zodpovednosť účastníka konania za to, že za konania neboli preukázané jeho tvrdenia 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tom účastníkovi konania, ktorí z existencie týchto skutočností vyvodzuje pre seba priaznivé právne dôsledky; ide o toho účastníka, ktorý existenciu týchto skutočností tiež tvrdí.</w:t>
      </w:r>
    </w:p>
    <w:p>
      <w:r>
        <w:t>Súd prvého stupňa preto správne uviedol, že dôkazné bremeno v súvislosti s preukázaním vzniku a výšky škody a príčinnej súvislosti medzi vzniknutou škodou a nesprávnym úradným postupom súdu zaťažuje navrhovateľa, ktorý nemôže vznik a výšku škody odvodzovať od jej paušálneho vyčíslenia. Nakoľko navrhovateľ neoznačil a nepredložil žiaden dôkaz, ktorý by preukazoval vznik a výšku škody a ani jej príčinnú súvislosť s nesprávnym úradným postupom, neuniesol dôkazné bremeno a súd prvého stupňa preto z uvedeného dôvodu návrh v tejto časti zamietol. Rovnako v súvislosti s uplatnenou nemajetkovou ujmou odvolací súd uvádza, že samotné nedodržanie zákonnej lehoty bez preukázania skutočností odôvodňujúcich závažnosť vzniknutej ujmy a okolnosti, za ktorých k nej došlo, nezakladá bez ďalšieho nárok na náhradu nemajetkovej ujmy. Navrhovateľ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Navrhovateľ tieto svoje tvrdenia žiadnym spôsobom nekonkretizoval a ničím nepreukázal; uvádzané skutočnosti tak ostali len v rovine všeobecných tvrdení bez preukázania konkrétneho zásahu. Pre úplnosť odvolací súd uvádza, že sú to práve okolnosti predmetnej veci, ktoré by neumožnili priznanie náhrady nemajetkovej ujmy v peniazoch ani v prípade preukázania tvrdení navrhovateľa. Je síce povinnosťou štátu zabezpečiť, aby bola spravodlivosť poskytnutá včas, pričom personálne a materiálne problémy na jeho strane spravidla nie sú dôvodom, ktorý by ospravedlnil porušenie práva na prerokovanie veci bez zbytočných prieťahov. Uvedené zásady však platia pre štandardné situácie, kedy účastník obracajúci sa na súd so svojou vecou nemá dôvod zaujímať sa o pripravenosť súdu na poskytnutie súdnej ochrany v jeho veci. No v prípade, ak sa jedna osoba v priebehu krátkeho času obráti na súdy s enormným množstvom nových návrhov, v rámci prevencie (§ 417 ods. 1 Občianskeho zákonníka) sa musí zaujímať o to, či a v akých podmienkach je súd jej podania schopný vybaviť, a je povinná akceptovať, že vybavenie jej vecí nemusí byť tak promptné, ako vybavovanie vecí iných navrhovateľov. Súd je totiž povinný zabezpečiť okrem iného rovnaký prístup k spravodlivosti pre všetkých a navrhovateľ nemohol reálne očakávať, že súd promptne vybaví všetky jeho veci na úkor všetkých ostatných. Navrhovateľ preto nemohol legitímne očakávať vybavenie všetkých svojich žiadostí v 15 dňovej lehote a nemohol preto z dôvodu jej nedodržania zažiť stratu dôvery v právo a v spravodlivé riešenie veci.</w:t>
      </w:r>
    </w:p>
    <w:p>
      <w:r>
        <w:t>Odvolací súd sa stotožňuje so záverom súdu prvého stupňa, podľa ktorého navrhovateľ v konaní nepreukázal splnenie všetkých zákonom kumulatívne stanovených podmienok pre založenie objektívnej zodpovednosti odporcu za škodu spôsobenú nesprávnym úradným postupom súdu v exekučnom konaní v zmysle zákona č. 514/2003 Z.z. v znení účinnom v rozhodnom čase (vznik majetkovej škody, resp. nemajetkovej ujmy a príčinná súvislosť medzi vzniknutou škodou, resp. nemajetkovou ujmou a nesprávnym úradným postupom), odhliadnuc od skutočnosti, že exekučný súd nedodržal pätnásťdňovú lehotu na vydanie poverenia na vykonanie exekúcie súdnemu exekútorovi v zmysle § 44 ods. 2 Exekučného poriadku, účinného do 30.5.2011, kedy bol súd povinný poveriť súdneho exekútora vykonaním exekúcie do 15 dní bez ohľadu na to, že exekučným titulom je rozhodnutie rozhodcovského súdu.</w:t>
      </w:r>
    </w:p>
    <w:p>
      <w:r>
        <w:t>Napadnutý rozsudok odôvodnil súd prvého stupňa spôsobom zodpovedajúcim § 157 ods. 2 O.s.p., pričom odvolací súd pripomína, že všeobecný súd nemusí dať odpoveď na všetky otázky nastolené</w:t>
      </w:r>
    </w:p>
    <w:p>
      <w:r>
        <w:t>účastníkmi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čomu zodpovedá odôvodnenie napadnutého rozsudku, stačí na záver o tom, že z tohto aspektu je realizované základné právo účastníka na spravodlivý proces.</w:t>
      </w:r>
    </w:p>
    <w:p>
      <w:r>
        <w:t>Na uvedenom základe odvolací súd napadnutý rozsudok súdu prvého stupňa ako vecne správne v zmysle § 219 ods. 1 O.s.p. potvrdil.</w:t>
      </w:r>
    </w:p>
    <w:p>
      <w:r>
        <w:t>Napadnutým uznesením súd prvého stupňa uložil navrhovateľovi povinnosť zaplatiť súdny poplatok za podané odvolanie 20 eur podľa položky 7a Sadzobníka súdnych poplatkov zákona č. 71/1992 Zb. o súdnych poplatkoch a súdny poplatok za vyhotovenie rovnopisov podania 3 eurá.</w:t>
      </w:r>
    </w:p>
    <w:p>
      <w:r>
        <w:t>Proti uzneseniu v časti zaplatenia súdneho poplatku za podané odvolanie podal navrhovateľ odvolanie a žiadal napadnuté uznesenie zrušiť bez náhrady. Súdu prvého stupňa vyčítal, že v uznesení absentuje jedna z podstatných náležitostí súdneho rozhodnutia, ktorou je odôvodnenie. V ďalšom namietal, že spoplatnenie podľa položky 7a Sadzobníka súdnych poplatkov sa netýka odvolania, ale iba žaloby. Poukázal na skutočnosť, že v prílohe zákona č. 71/1992 Zb. o súdnych poplatkoch nie je jasne a jednoznačne stanovená poplatková povinnosť za podanie odvolania voči rozhodnutiu súdu o žalobe na náhradu škody spôsobenej nesprávnym úradným postupom alebo nezákonným rozhodnutím. Aj s poukazom na nemožnosť použitia analógie legis pri vyrubovaní súdnych poplatkov, poplatková povinnosť, ktorá bola navrhovateľovi uložená napadnutým uznesením, predstavuje zásah do jeho základného práva na súdnu ochranu zaručeného čl. 46 ods. 1 Ústavy Slovenskej republiky a práva na spravodlivý súdny proces podľa čl. 6 ods. 1 Európskeho dohovoru o ochrane ľudských práv a základných slobôd v spojení s čl. 12 ods. 1 a čl. 13 ods. 1 písm. a) Ústavy Slovenskej republiky. Dôvodil, že tento právny názor korešponduje so závermi Najvyššieho súdu Slovenskej republiky vyslovenými v rozsudku zo dňa 29.3.2007, sp. zn. XCdo/XX/XXXX, z ktorých vyplýva, že za súdne konania, ktoré nie sú uvedené v prílohe zákona č. 71/1992 Zb. o súdnych poplatkoch, sa súdne poplatky nevyberajú; v takomto prípade poplatková povinnosť nevzniká a analogické určenie výšky súdneho poplatku neprichádza do úvahy. Podľa čl. 59 ods. 2 Ústavy Slovenskej republiky dane a poplatky možno ukladať zákonom alebo na základe zákona, a ak zákon č. 71/1992 Zb. ukladá poplatkové povinnosti, musia byť tieto povinnosti stanovené jasne a jednoznačne. Pokiaľ tomu tak nie je, zodpovedá ústavne konformnému výkladu zákona č. 71/1992 Zb. záver rešpektujúci zásadu "v pochybnostiach v prospech poplatníka". V ďalšom poukázal na dôvodovú správu k vládnemu návrhu zákona, ktorým sa mení a dopĺňa zákon č. 145/1995 Z.z. o správnych poplatkoch, podľa ktorého v čl. II bod 3 sa žaloby budú spoplatňovať podľa položky č. 1 Sadzobníka súdnych poplatkov s tým, že z pozmeňovacích návrhov poslancov Y. P., E. W., T. T. Y. D. O. vyplýva, že v nadväznosti na zrušenie vecného oslobodenia pri žalobách na náhradu škody spôsobenej nezákonným rozhodnutím orgánu verejnej moci alebo jeho nesprávnym úradným postupom sa navrhuje zaviesť paušálny súdny poplatok pre tieto žaloby vo výške 20 eur, čím sa čiastočne zohľadňuje účel vládneho návrhu zákona (opatrenia na strane príjmovej časti štátneho rozpočtu) a súčasne sa zlepšuje v porovnaní s vládnym návrhom prístup k spravodlivosti v týchto veciach, nakoľko sa nebude vyberať poplatok podľa percentuálnej sadzby, ale ako paušálny poplatok, ktorý je podstatne nižší. Záverom podotkol, že žaloba bola v danej veci podaná na súd pred 30.9. 2012, a preto v zmysle § 18ca zákona č. 71/1992 Zb. o súdnych poplatkoch treba na navrhovateľom podané odvolanie aplikovať právny stav platný do 30.9.2012, kedy bolo konanie vo veciach náhrady škody spôsobenej nezákonným rozhodnutím orgánu verejnej moci alebo jeho nesprávnym úradným postupom od poplatku vecne oslobodené.</w:t>
      </w:r>
    </w:p>
    <w:p>
      <w:r>
        <w:t>Odvolací súd, ktorý bol viazaný rozsahom a dôvodmi odvolania (§ 212 ods. 1 O.s.p.), preskúmal uznesenie v napadnutej časti a prejednal odvolanie bez nariadenia pojednávania podľa § 214 ods. 2 O.s.p.; dospel k záveru, že ani odvolanie navrhovateľa voči poplatkovej povinnosti za odvolanie proti meritórnemu rozhodnutiu nie je dôvodné.</w:t>
      </w:r>
    </w:p>
    <w:p>
      <w:r>
        <w:t>Podľa § 1 ods. 1 zákona č. 71/1992 Zb. o súdnych poplatkoch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w:t>
      </w:r>
    </w:p>
    <w:p>
      <w:r>
        <w:t>Podľa § 2 ods. 4 zákona č. 71/1992 Zb. o súdnych poplatkoch v odvolacom konaní je poplatníkom ten, kto podal odvolanie, pri dovolaní ten, kto podal dovolanie. Poplatníkom je tiež ten, kto podal opravný prostriedok proti rozhodnutiu správneho orgánu a v konaní nebol úspešný.</w:t>
      </w:r>
    </w:p>
    <w:p>
      <w:r>
        <w:t>Podľa § 5 ods. 1 písm. a) zákona č. 71/1992 Zb. o súdnych poplatkoch poplatková povinnosť vzniká podaním návrhu, odvolania, dovolania alebo žiadosti na vykonanie poplatkového úkonu, ak je poplatníkom navrhovateľa, odvolateľ a dovolateľ.</w:t>
      </w:r>
    </w:p>
    <w:p>
      <w:r>
        <w:t>Podľa § 6 ods. 2 prvá a druhá veta zákona č. 71/1992 Zb. o súdnych poplatkoch ak je sadzba poplatku ustanovená za konanie, rozumie sa tým konanie na jednom stupni. Poplatok podľa rovnakej sadzby sa vyberá i v odvolacom konaní vo veci samej.</w:t>
      </w:r>
    </w:p>
    <w:p>
      <w:r>
        <w:t>Podľa § 8 ods. 1 zákona č. 71/1992 Zb. o súdnych poplatkoch poplatok za podanie návrhu alebo žiadosti, poplatok za uplatnenie námietky zaujatosti v konkurznom alebo reštrukturalizačnom konaní podľa osobitného predpisu a poplatok za konanie o dedičstve je splatný vznikom poplatkovej povinnosti.</w:t>
      </w:r>
    </w:p>
    <w:p>
      <w:r>
        <w:t>Podľa § 18ca zákona č. 71/1992 Zb. o súdnych poplatkoch (prechodné ustanovenie k úpravám účinným od 1.10.2012), z úkonov navrhnutých alebo za konania začaté do 30.9.2012 sa vyberajú poplatky podľa predpisov účinných do 30.9.2012, i keď sa stanú splatnými po 30.9.2012.</w:t>
      </w:r>
    </w:p>
    <w:p>
      <w:r>
        <w:t>Podľa položky 7a Sadzobníka súdnych poplatkov zo žaloby na náhradu škody spôsobenej nezákonným rozhodnutím orgánu verejnej moci alebo jeho nesprávnym úradným postupom sa platí súdny poplatok vo výške 20 Eur.</w:t>
      </w:r>
    </w:p>
    <w:p>
      <w:r>
        <w:t>Odvolací súd na potvrdenie správnosti napadnutého uznesenia uvádza, že novelou zákona č. 286/2012 Z.z. s účinnosťou od 1.10.2012 došlo k zrušeniu § 4 ods. 1 písm. k) zákona č. 71/1992 Zb. o súdnych poplatkoch. Predmetným ustanovením bolo súdne konanie vo veciach náhrady škody spôsobenej nezákonným rozhodnutím orgánu verejnej moci alebo jeho nesprávnym úradným postupom oslobodené od súdneho poplatku. Uvedenou novelou bola do Sadzobníka súdnych poplatkov vložená aj položka 7a, podľa ktorej zo žaloby na náhradu škody spôsobenej nezákonným rozhodnutím orgánu verejnej moci alebo jeho nesprávnym úradným postupom sa platí súdny poplatok vo výške 20 eur. Odvolací súd v súvislosti s posúdením správnosti vyrubeného súdneho poplatku za podané odvolanie poukazuje na § 6 ods. 2 zákona č. 71/1992 Zb. o súdnych poplatkoch, podľa ktorého je sadzba poplatku ustanovená za konanie, pričom sa tým rozumie konanie na jednom stupni. Keďže navrhovateľ podal odvolanie na súde prvého stupňa dňa 20.11.2014, podaním odvolania sa začalo odvolacie konanie, t.j. konanie vo veci samej na druhom stupni. Odvolací súd má za to, že povinnosť platiť poplatok je závislá od právnej úpravy platnej a účinnej v čase, kedy bol poplatkový úkon urobený. Vzhľadom na to, že odvolanie bolo podané v čase účinnosti zákona č. 71/1992 Zb. o súdnych poplatkoch v znení zákona č. 286/2012 Z.z., ktorým bol vypustený § 4 ods. 1 písm. k) a vložená nová položka 7a, navrhovateľ je povinný zaplatiť súdny poplatok za odvolanie. Nemožno prisvedčiť výkladu navrhovateľa, podľa ktorého spoplatneniu podlieha len podanie žaloby na náhradu škody podľa zákona č. 514/2003 Z.z., a ktorý je v príkrom rozpore s citovanými § 2 ods. 4, § 5 ods. 1 písm. a) a § 6 ods. 2 zákona č. 71/1992 Zb. o súdnych poplatkoch. Takýto výklad je účelový a protirečiaci platnej právnej úprave; jeho osvojenie by viedlo k absurdnému záveru, že v podstate žiadne odvolacie konanie by nemohlo byť spoplatnené, nakoľko poplatková povinnosť za odvolanie voči žiadnej žalobe v Sadzobníku súdnych poplatkov uvedená nie je.</w:t>
      </w:r>
    </w:p>
    <w:p>
      <w:r>
        <w:t>Vo vzťahu k rozhodnutiu Najvyššieho súdu Slovenskej republiky, na ktoré navrhovateľ vo svojom odvolaní poukazuje, odvolací súd poznamenáva, že v predmetnom rozhodnutí bolo konštatované, že pokiaľ nie je v sadzobníku stanovená sadzba súdneho poplatku za určitý okruh konania, teda pokiaľ určité konanie nie je ako poplatkový úkon spoplatnené v Sadzobníku súdnych poplatkov, v rámci tohto konania nevzniká ani poplatková povinnosť za odvolacie konanie. V danom prípade však v čase podania odvolania, ktorý je rozhodným pre vznik poplatkovej povinnosti podľa § 5 ods. 1 písm. a) zákona č. 71/1992 Zb. o súdnych poplatkoch, bola zákonom stanovená poplatková povinnosť za tento druh konania, a to položkou 7a Sadzobníka súdnych poplatkov. K námietke navrhovateľa, že napadnuté uznesenie neobsahuje riadne odôvodnenie, v dôsledku čoho je nepreskúmateľné, odvolací súd dodáva, že aj keď riadne odôvodnenie uznesenia, rovnako aj rozsudku, je súčasťou základného práva účastníka súdneho konania na súdnu ochranu a s ňou súvisiaceho práva na spravodlivý súdny proces podľa čl. 46 ods. 1 a čl. 48 ods. 2 Ústavy Slovenskej republiky, stručné odôvodnenie rozhodnutia o poplatkovej</w:t>
      </w:r>
    </w:p>
    <w:p>
      <w:r>
        <w:t>povinnosti spočívajúce len v uvedení, že ide o súdny poplatok za podané odvolanie s uvedením konkrétnej položky sadzobníka súdnych poplatkov vyhovuje požiadavke dostatočného odôvodnenia rozhodnutia v zmysle § 157 ods. 2 v spojení s § 167 ods. 2 O.s.p. a nenapĺňa intenzitu odňatia možnosti konať pred súdom z dôvodu nedostatočného odôvodnenia napadnutého uznesenia. Treba pritom myslieť na podstatu súdneho rozhodovania, ktorou je poskytovanie materiálnej právnej ochrany dotknutých práv, a nie prepätý formalizmus pri koncipovaní súdneho rozhodnutia. V zmysle uvedeného možno zhrnúť, že pre dostatočné odôvodnenie uznesenia o uložení poplatkovej povinnosti nie je podstatné, či rozhodnutie súdu obsahuje oddelenú časť s výslovným uvedením nadpisu odôvodnenie alebo odôvodnenie bezprostredne nasleduje po výrokovej časti, ale musí byť z neho zrejmé, z akého dôvodu je poplatková povinnosť uložená, v akej výške a podľa ktorej položky Sadzobníka súdnych poplatkov.</w:t>
      </w:r>
    </w:p>
    <w:p>
      <w:r>
        <w:t>Odvolací súd preto uznesenie súdu prvého stupňa v napadnutej časti ako vecne správne v zmysle § 219 ods. 1 O.s.p. potvrdil.</w:t>
      </w:r>
    </w:p>
    <w:p>
      <w:r>
        <w:t>O náhrade trov odvolacieho konania odvolací súd rozhodol podľa § 224 ods. 1 O.s.p. v spojení s § 142 ods. 1 O.s.p. V odvolacom konaní úspešný odporca by mal právo na náhradu trov odvolacieho konania. Nakoľko si však náhradu trov odvolacieho konania neuplatnil, odvolací súd mu ich náhradu nepriznal.</w:t>
      </w:r>
    </w:p>
    <w:p>
      <w:r>
        <w:t>Toto rozhodnutie prijal senát Krajského súdu v Bratislave pomerom hlasov 3:0.</w:t>
      </w:r>
    </w:p>
    <w:p>
      <w:r>
        <w:t>Poučenie:</w:t>
      </w:r>
    </w:p>
    <w:p>
      <w:r>
        <w:t>Proti tomuto rozsudku odvolanie nie je prípustné.</w:t>
      </w:r>
    </w:p>
    <w:p/>
    <w:p>
      <w:r>
        <w:t>Zdroj: KAUZIS.SK – https://www.kauzis.sk/judikatura/r/ECLI:SK:KSBA:2015:1015893205.2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