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11CoP/256/2015 z 17. 5. 2015</w:t>
      </w:r>
    </w:p>
    <w:p>
      <w:r>
        <w:t>Uznesenie Krajského súdu Bratislava z 17. mája 2015, sp. zn. 11CoP/256/2015, ECLI:SK:KSBA:2015:1215210271.1</w:t>
      </w:r>
    </w:p>
    <w:p>
      <w:r>
        <w:t>Súd: Krajský súd Bratislava</w:t>
      </w:r>
    </w:p>
    <w:p>
      <w:r>
        <w:t>Spisová značka: 11CoP/256/2015</w:t>
      </w:r>
    </w:p>
    <w:p>
      <w:r>
        <w:t>ECLI: ECLI:SK:KSBA:2015:1215210271.1</w:t>
      </w:r>
    </w:p>
    <w:p>
      <w:r>
        <w:t>Dátum vydania: 17. 5. 2015</w:t>
      </w:r>
    </w:p>
    <w:p>
      <w:r>
        <w:t>Forma: Uznesenie</w:t>
      </w:r>
    </w:p>
    <w:p>
      <w:pPr>
        <w:pStyle w:val="Heading2"/>
      </w:pPr>
      <w:r>
        <w:t>Text rozhodnutia</w:t>
      </w:r>
    </w:p>
    <w:p>
      <w:r>
        <w:t>Súd: Krajský súd Bratislava Spisová značka: 11CoP/256/2015 Identifikačné číslo súdneho spisu: 1215210271 Dátum vydania rozhodnutia: 18. 05. 2015 Meno a priezvisko sudcu, VSÚ: JUDr. Katarína Štrignerová ECLI: ECLI:SK:KSBA:2015:1215210271.1 Uznesenie Krajský súd v Bratislave vo veci prípustnosti prevzatia L.. J. B., M.. XX.XX.XXXX, bytom Q., U. X, do ústavu zdravotníckej starostlivosti, na odvolanie Mestskej časti Bratislava - Devínska Nová Ves, Novoveská 17/A, Bratislava, proti uzneseniu Okresného súdu Bratislava II zo dňa 21.04.2015, č.k. 49Pu/5/2015-5, jednohlasne ( pomerov hlasov 3:0 ) takto r o z h o d o l : Uznesenie súdu prvého stupňa sa p o t v r d z u j e. o d ô v o d n e n i e : Okresný súd Bratislava II uznesením zo dňa 21.04.2015, č.k. 49Pu/5/2015-5, potom čo z úradnej povinnosti začal konanie o vyslovenie prípustnosti prevzatia L.. J. B. do ústavu zdravotníckej starostlivosti, tejto v zmysle § 191b ods. 2 O.s.p. ustanovil opatrovníka pre konanie, a to Mestskú časť Bratislava - Devínska Nová Ves. Proti tomuto uzneseniu v zákonnej lehote podal odvolanie ustanovený opatrovník, ktorý navrhol uznesenie súdu prvého stupňa o ustanovení opatrovníka zrušiť, dôvodiac tým, že pri ich ustanovení za opatrovníka neboli splnené podmienky ust. § 29 ods. 6 a § 192 O.s.p.. Vychádzajúc z uvedených zákonných ustanovení za opatrovníka osobám, ktoré ho podľa zákona musia mať, je potrebné ustanoviť predovšetkým osobu z okruhu blízkych osobe zastupovaného, ktorá bude hájiť záujmy účastníka konania tak, ako by túto povinnosť plnil zmluvný zástupca, teda, aby bola zabezpečená nie len ochrana záujmov účastníka, ale hlavne aby bola zabezpečená ochrana jeho základných práv. V danej veci šetrením bolo zistené, že umiestnená L.. J. B. má žijúcich príbuzných ( rodičia, sestry ), z ktorého dôvodu bolo úlohou súdu zistiť osobu blízku a túto jej ustanoviť za opatrovníka. Odvolací súd preskúmal napadnuté uznesenie súdu prvého stupňa podľa § 212 ods. 2 písm. a/ O.s.p., vec prejednal bez nariadenia odvolacieho pojednávania podľa § 214 ods. 2 O.s.p., a dospel k záveru, že odvolanie nie je dôvodné. Podľa § 191b ods. 2 O.s.p., ak ten koho ústav prevzal nemá iného zástupcu, ustanoví mu súd pre toto konanie opatrovníka. V zmysle uvedeného ustanovenia súd prvého stupňa správne rozhodol a postupoval v súlade so zákonom, keď v zmysle § 191b ods. 2 O.s.p. ustanovil opatrovníka osobe, ktorá bola prevzatá do ústavu zdravotníckej starostlivosti a v čase rozhodovania nemala iného zástupcu. Na zdôraznenie správnosti napadnutého uznesenia odvolací súd poukazuje na to, že konanie o vyslovenie prípustnosti prevzatia alebo držania v ústave zdravotníckej starostlivosti je osobitným druhom občianskeho súdneho konania, ktoré začína súd z úradnej povinnosti po oznámení ústavu vykonávajúceho zdravotnícku starostlivosť urobeného v lehote 24 hodín potom, ako došlo k prevzatiu alebo držaniu osoby v ústave. Konanie sa riadi vyšetrovacou zásadou a ak chorý nemá zástupcu, súd mu bez zbytočného odkladu ustanoví opatrovníka ( § 191b ods. 2 O.s.p. ). Osobitosť tohto konania spočíva i v tom, že súd musí v danej veci postupovať rýchlo, v zákonom určených krátkych lehotách. Práve osobitosti tohto konania spôsobujú, že pri ustanovení opatrovníka osobe, ktorá nemá zástupcu podľa§ 191b ods. 2 O.s.p. sa nemôže konajúci súd dôsledne riadiť v odvolaní uvádzaným ust. § 29 ods. 6 O.s.p. a pred ustanovením opatrovníka vykonať dôsledné šetrenie na existenciu osôb pôsobiacich v rodinnom, pracovnom, kultúrnom, poprípade inom prostredí, ktoré je osobe chorej blízke. Naviac na čo odvolací súd poukazuje je tá skutočnosť, že ide o ustanovenie opatrovníka len pre danú prejednávanú vec, nejde o ustanovenie opatrovníka podľa § 192 O.s.p. tak, ako to uvádza odvolateľ vo svojom odvolaní. Napadnuté uznesenie súdu prvého stupňa je vecne správne, preto ho odvolací súd podľa § 219 ods. 1 O.s.p. potvrdil. Poučenie: Proti tomuto rozhodnutiu odvolanie nie je prípustné.</w:t>
      </w:r>
    </w:p>
    <w:p/>
    <w:p>
      <w:r>
        <w:t>Zdroj: KAUZIS.SK – https://www.kauzis.sk/judikatura/r/ECLI:SK:KSBA:2015:1215210271.1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