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9Co/313/2014 z 8. 7. 2015</w:t>
      </w:r>
    </w:p>
    <w:p>
      <w:r>
        <w:t>Rozsudok Krajského súdu Bratislava z 8. júla 2015, sp. zn. 9Co/313/2014, ECLI:SK:KSBA:2015:1412213827.2</w:t>
      </w:r>
    </w:p>
    <w:p>
      <w:r>
        <w:t>Súd: Krajský súd Bratislava</w:t>
      </w:r>
    </w:p>
    <w:p>
      <w:r>
        <w:t>Spisová značka: 9Co/313/2014</w:t>
      </w:r>
    </w:p>
    <w:p>
      <w:r>
        <w:t>ECLI: ECLI:SK:KSBA:2015:1412213827.2</w:t>
      </w:r>
    </w:p>
    <w:p>
      <w:r>
        <w:t>Dátum vydania: 8. 7. 2015</w:t>
      </w:r>
    </w:p>
    <w:p>
      <w:r>
        <w:t>Forma: Rozsudok</w:t>
      </w:r>
    </w:p>
    <w:p>
      <w:r>
        <w:t>Oblasť práva: Občianske právo</w:t>
      </w:r>
    </w:p>
    <w:p>
      <w:pPr>
        <w:pStyle w:val="Heading2"/>
      </w:pPr>
      <w:r>
        <w:t>Text rozhodnutia</w:t>
      </w:r>
    </w:p>
    <w:p>
      <w:r>
        <w:t>Súd: Krajský súd Bratislava Spisová značka: 9Co/313/2014 Identifikačné číslo súdneho spisu: 1412213827 Dátum vydania rozhodnutia: 09. 07. 2015 Meno a priezvisko sudcu, VSÚ: JUDr. Roman Huszár ECLI: ECLI:SK:KSBA:2015:1412213827.2 ROZSUDOK V MENE SLOVENSKEJ REPUBLIKY Krajský súd v Bratislave v senáte zloženom z predsedu senátu JUDr. Romana Huszára a členiek senátu JUDr. Zuzany Posluchovej a JUDr. Magdalény Florekovej v právnej veci navrhovateľa: POHOTOVOSŤ, s.r.o., Bratislava, Pribinova č. 25, IČO: 35807598, zastúpený advokátskou kanceláriou Fridrich Paľko, s.r.o., Bratislava Grösslingova č. 4, IČO : 36864421 proti odporcovi: Slovenská republika - Ministerstvo spravodlivosti Slovenskej republiky, Župné námestie č. 13, Bratislava, o náhradu majetkovej škody vo výške 125,-Eur a nemajetkovej ujmy vo výške 287,66 Eur, na odvolanie navrhovateľa proti rozsudku Okresného súdu Bratislava IV č.k. 23 C 162/2012-43 zo dňa 26. februára 2014 a proti uzneseniam tohto istého súdu č.k. 23 C 162/2012-8 zo dňa 8.októbra 2012 a č.k. 23 C 162/2012-75 zo dňa 29.apríla 2014 pomerom hlasov 3:0 takto r o z h o d o l : Odvolací súd napadnutý rozsudok súdu prvého stupňa p o t v r d z u j e . Odvolací súd napadnuté uznesenia súdu prvého stupňa č.k. 23 C 162/2012-8 zo dňa 8.10.2012 a č.k. 23 C 162/2012-75 zo dňa 29.4.2014 p o t v r d z u j e . Odporcovi náhradu trov odvolacieho konania n e p r i z n á v a . o d ô v o d n e n i e : Napadnutým rozsudkom súd prvého stupňa zamietol návrh navrhovateľa, ktorým sa voči odporcovi domáhal náhrady majetkovej škody vo výške 125,-€ a náhrady nemajetkovej ujmy vo výške 287,66€, z titulu nesprávneho úradného postupu Okresného súdu Bratislava IV v exekučnom konaní a rozhodol, že odporcovi nepriznal náhradu trov konania. Prvostupňový súd uviedol, že vec prejednal v súlade s § 101 ods. 2 O.s.p. v neprítomnosti účastníkov, keď vykonaným dokazovaním zo spisu Okresného súdu Bratislava IV č. k. 16Er 724/2011 zistil, že na návrh oprávneného navrhovateľa a žiadosť doručenú súdu dňa 25.2.2011 požiadal súdny exekútor JUDr.Rudolf Krutý so sídlom Exekútorského úradu, Záhradnícka 62, Bratislava o udelenie poverenia na vykonanie exekúcie na základe exekučného titulu - Rozsudku Stáleho rozhodcovského súdu sp.zn. SR 10676/10 zo dňa 18.11.2010 právoplatného dňa 20.12.2010 a vykonateľného dňa 23.12.2010 vo veci oprávneného navrhovateľa voči povinnému: H. J., X.. X.XX.XXXX. Nakoľko pobyt odporcu bol neznámy, súd pobyt šetril cestou sociálnej poisťovne, centrálnej evidencie pobytu obyvateľstva ako aj prostredníctvom príslušného Okresného riaditeľstva PZ. Následne výzvou zo dňa 6.4.2011 súd vyzval Stály rozhodcovský súd o zapožičanie spisového materiálu týkajúceho sa predmetnej veci, pričom zároveň povinnému v konaní ustanovil uznesením vydaným dňa 26.5.2011 opatrovníka a uznesením č.k. 16Er 724/20011 - 33 zo dňa 21.6.2011 , ktoré nadobudlo právoplatnosť dňa 12.7.2011 žiadosť súdneho exekútora o udelenie poverenia na vykonanie exekúcie zamietol. Svoje rozhodnutie vo veci samej odôvodnil ustanoveniami § 3 ods. 1 písm. d), § 4 ods. 1 písm. a), § 9 ods. 1,2 § 15 § 17 ods. 1,2,3 zákona č. 514/2003 Z.z. o zodpovednosti za škodu spôsobenú pri výkone verejnej moci a o zmene niektorých zákonov, ustanoveniami § 41 ods. 2 písm. d) , § 44 ods. 2 zákona č. 233/1995 Z.z. o súdnych exekútoroch a exekučnej činnosti v znení neskorších zmien a doplnkov (ďalej len " Exekučný poriadok"), keď poukázal nato, že pri posudzovaní nesprávneho úradného postupu súdu spočívajúceho v porušení povinnosti urobiť úkon alebo vydať rozhodnutie v zákonom ustanovenej lehote, v nečinnosti pri výkone verejnej moci alebo v zbytočných prieťahoch v konaní možno vychádzať len z výsledkov vybavenia sťažnosti na prieťahy, žiadosti o prešetrenie vybavenia sťažnosti na prieťahy, z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z právoplatného rozhodnutia Ústavného súdu Slovenskej republiky o ústavnej sťažnosti, ktorým Ústavný súd Slovenskej republiky konštatoval, že sa porušilo právo na prerokovanie veci bez zbytočných prieťahov. V prípade, ak iba samotné konštatovanie porušenia práva nie je dostatočným zadosťučinením vzhľadom na ujmu spôsobenú nezákonným rozhodnutím alebo nesprávnym úradným postupom, uhrádza sa aj nemajetková ujma v peniazoch, ak nie je možné uspokojiť ju inak. V prejednávanej veci je nesporné, že zákonom stanovená lehota 15-tich dní od doručenia žiadosti, v ktorej súd exekútora poverí, sa na prípad, kedy bola žiadosť súdneho exekútora na vydanie poverenia na vykonanie exekúcie zamietnutá nevzťahuje. Povinnosť exekučného súdu vydať poverenie exekútorovi v uvedenej lehote vzniká len v prípade, kedy boli podmienky pre vydanie poverenia splnené, na základe čoho súd po preskúmaní žiadosti o udelenie poverenia exekútora vykonaním exekúcie poverí. Zámer zákonodarcu v uvedenom smere je jednoznačný a nepochybný a v prípade nedodržania lehoty 15-tich dní v danej veci nemožno teda konštatovať a vyvodiť záver, že zo strany exekučného súdu došlo k nesprávnemu úradnému postupu. Z uvedeného dôvodu, pre absenciu jedného zo základných predpokladov vzniku zodpovednosti štátu za škodu spôsobenú orgánom verejnej moci pri výkone verejnej moci, ktoré ustanovuje zák.č.514/2003Z.z. a to nesprávneho úradného postupu v predmetnej právnej veci, ktorú skutočnosť navrhovateľ nepreukázal, v dôsledku čoho tak následne nepreukázal ani existenciu škody a príčinnej súvislosti medzi nesprávnym úradným postupom a vzniknutou škodou, súd návrh, ktorým sa navrhovateľ domáhal priznania majetkovej škody ako aj nemajetkovej ujmy zamietol, pričom s poukazom na dôvod, pre ktorý súd návrhu nevyhovel , nemá zásadný význam zaoberať sa skutočnosťami súvisiacimi so vznikom škody, príčinnou súvislosťou medzi nesprávnym úradným postupom a údajnou škodou ako aj nárokom na nemajetkovú ujmu. O trovách konania prvostupňový súd rozhodol podľa § 142 ods. 1 O.s.p., avšak odporcovi, ktorý bol v konaní síce úspešný, náhradu trov konania nepriznal, nakoľko mu žiadne trovy nevznikli Proti uvedenému rozsudku podal v zákonom stanovenej lehote odvolanie navrhovateľ, ktorý žiadal napadnutý rozsudok súdu prvého stupňa zrušiť a vec vrátiť na ďalšie konanie. Namietol prejednanie veci v neprítomnosti jeho právneho zástupcu pre nesplnenie podmienok podľa § 101 ods. 2 O.s.p., keď navrhovateľ riadne a včas požiadal z dôležitých dôvodov, ktorých existenciu preukázal priloženými listinnými dôkazmi, o zrušenie nariadeného pojednávania a vyslovil, že trvá na osobnej účasti právneho zástupcu na predmetnom pojednávaní. Ďalej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Navrhovateľ podal ústavnú sťažnosť pre porušenie jeho práva na nestranný súd, ktorej výsledkom bude zrušenie rozhodnutia krajského súdu. Nebolo a nie je preto prípustné pokračovanie v konaní pojednávaním, v ktorom vykonával úkony a rozhodoval vylúčený sudca. Navrhovateľ namietol predčasnosť rozhodnutia vo veci samej z dôvodu súbežného rozhodovania o zamietnutí jeho návrhu na prerušenie konania podľa § 109 ods. 2 písm. c) O.s.p. Nakoľko vydaním rozhodnutia vo veci samej predbehol súd prvého stupňa účinky právoplatného rozhodnutia o prerušení konania, odňal navrhovateľovi možnosť konať pred súdom. K degradácii zásady kontradiktórnosti konania, porušeniu práva navrhovateľa na súdnu ochranu a k odňatiu možnosti konať pred súdom došlo podľa navrhovateľa v dôsledku nemožnosti vyjadriť sa k tvrdeniam odporcu, z ktorých súd prvého stupňa pri svojom rozhodovaní vychádzal; rovnako nemal možnosť vyjadriť sa k dôkazom, ktoré súd prvého stupňa vykonal, ani k prednesom a nemal možnosť vyjadriť sa k nim a navrhnúť dôkazy na podporu svojich protitvrdení. V ďalšom navrhovateľ tvrdil, že vo veci nebolo možné rozhodnúť bez nariadenia pojednávania. V situácii, kedy bolo vo veci potrebné vykonať dokazovanie listinami založenými v exekučnom spise a za stavu, kedy sa odporca vôbec nevyjadril k podanému návrhu, mal súd prvého stupňa navrhovateľovi umožniť uplatňovať svoje stanoviská k skutkovým, ale aj právnym otázkam nastoleným samotným súdom prvého stupňa v súvislosti s nesprávnym úradným postupom a výškou spôsobenej škody. Ak tak neurobil a vo veci rozhodol, porušil právo navrhovateľa na kontradiktórny súdny proces. Upozornil na skutočnosť, že súd prvého stupňa vykonal dokazovanie, ktorého obsah a rozsah si bez uvedenia dôvodu určil sám. Kontradiktórnosť procesu sa vzťahuje i na oprávnenie vyjadrovať sa k dôkazom, ktoré súd získal z vlastnej iniciatívy. Dodal, že súd prvého stupňa vykonal dokazovanie listinami, ktorých pôvod nie je z odôvodnenia napadnutého rozsudku poznateľný a nie je zrejmé, či išlo o listiny založené v exekučnom spise. Uviedol, že ak odporca nereagoval na výzvu v zmysle § 114 ods. 3 O.s.p., mal súd prvého stupňa rozhodnúť rozsudkom pre zmeškanie podľa § 153b O.s.p. Namiesto toho však súd prvého stupňa bez nariadenia pojednávania doplnil skutkový základ dokazovaním, ktorého obsah a rozsah si určil sám a rozhodol vo veci samej ignorujúc § 153b O.s.p. Odôvodnenie napadnutého rozsudku v časti zamietnutia návrhu na náhradu majetkovej škody mal navrhovateľ za nepreskúmateľné a arbitrárne, keď súd prvého stupňa sa zaoberal len škodou, ktorá mala súvisieť so správou pohľadávky počas nečinnosti súdu a opisoval ju ako škodu, ktorá vznikla v príčinnej súvislosti s konaním povinného. Úplne však ignoroval tvrdenia navrhovateľa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prvého stupňa dospel jednoznačne a nepochybne k presvedčeniu o tom, že majetková škoda navrhovateľovi nevznikla. Napriek jedinečnosti skutkového základu odôvodnil súd prvého stupňa rozsudok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vytváranie odôvodnenia rozsudkov formulárovým spôsobom. Navrhovateľ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chcel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aby tak mal priestor navrhnúť a predložiť ďalšie dôkazy. V súvislosti so zamietnutím návrhu na náhradu nemajetkovej ujmy namietol navrhovateľ skutočnosť, že súd prvého stupňa nevysvetlil, prečo nekonštatoval, že došlo k porušeniu práva navrhovateľa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prvého stupňa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Za irelevantné navrhovateľ označil úvahy súdu prvého stupňa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Odporca sa k odvolaniu navrhovateľa písomne nevyjadril. Odvolací súd preskúmal vec podľa § 212 ods. 1 O.s.p. bez nariadenia ústneho pojednávania podľa § 214 ods. 3 O.s.p. ( rozsudok bol odvolacím súdom verejne vyhlásený podľa § 211 ods. 2 a § 156 ods. 3 O.s.p.) a dospel k záveru, že odvolanie navrhovateľa proti rozsudku nie je dôvodné. Zodpovednosť za škodu v zmysle zákona č. 514/2003 Z.z.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Po oboznámením sa s obsahom spisu má odvolací súd zato, že súd prvého stupňa vykonal vo veci dokazovanie v dostatočnom rozsahu a riadne zistil skutkový stav veci v zmysle § 153 ods. 1 O.s.p.. Súd prvého stupňa správne postupoval, keď sa zameral na zisťovanie základných zákonných predpokladov pre priznanie náhrady škody a náhrady nemajetkovej ujmy v zmysle zákona č. 514/2003 Z.z. a dospel k správnemu záveru, že navrhovateľ, ktorého zaťažovalo dôkazné bremeno, v predmetnej veci nepreukázal naplnenie vyššie uvedených zákonných predpokladov vzniku zodpovednosti štátu za škodu spôsobenú pri výkone verejnej moci a to hneď prvej nesprávneho úradného postupu štátneho orgánu. Svoje rozhodnutie súd prvého stupňa aj patričným spôsobom odôvodnil / § 157 ods. 2, 3 Os.p. / keď v odôvodnení svojho rozsudku sa vysporiadal so všetkými okolnosťami, na ktorých založil svoje rozhodnutie a ktoré boli pre jeho rozhodnutie podstatné a odvolací súd sa v zmysle § 219 ods. 2 O.s.p. v plnom rozsahu stotožňuje s odôvodnením napadnutého rozhodnutia. K odvolacím námietkam navrhovateľa odvolací súd uvádza, že súd za splnenia predpokladov uvedených v ustanovení § 101 ods. 2 O.s.p. môže uskutočniť pojednávanie a na tomto aj rozhodnúť vec bez prítomnosti účastníka, resp. jeho zástupcu, ktorý bol riadne predvolaný a nepožiadal z dôležitého dôvodu o jeho odročenie. Dôležitý dôvod môže byť vyvodzovaný len zo skutočnosti, ktorá je vo vzťahu k prebiehajúcemu súdnemu konaniu a nariadenému pojednávaniu so zreteľom na všetky okolnosti vážna (svojou povahou znemožňujúca každému účastníkovi občianskeho súdneho konania za rovnakých okolností účasť na súdnom pojednávaní), súčasne ospravedlniteľná (všeobecne prijímaná ako odpustiteľná), nepredvídateľná (nepredvídaná alebo neočakávaná), neodvrátiteľná (neumožňujúca účastníkovi prijať opatrenie prekonávajúce príčinu neúčasti na pojednávaní) a náhla (vzhľadom na časové súvislosti nedovoľujúca účastníkovi uskutočniť kroky vedúce k jeho účasti na pojednávaní). Dôležitosť dôvodu, ktorým je odôvodňovaná žiadosť neprítomného účastníka o odročenie pojednávania (§ 101 ods. 2 O.s.p.), posudzuje súd podľa okolností toho - ktorého prípadu. V danom prípade navrhovateľ neospravedlnil svoju neúčasť na pojednávaní a preto prvostupňový súd v súlade s ustanovením § 101 ods. 2 O.s.p. konal v jeho neprítomnosti. K ďalším námietkam navrhovateľa odvolací súd otázka nestrannosti konajúceho sudcu, ktorú navrhovateľ opätovne (a z totožných dôvodov ako v návrhu na začatie konania) namietal, už bola v konaní právoplatne vyriešená Krajským súdom v Bratislave ako nadriadeným súdom postupom podľa § 16 O.s.p., keď uznesením č.k. 3NcC/213/2012-14 , zo dňa 16.10.2012, rozhodol, že sudcovia Okresného súdu Bratislava IV okrem sudcu JUDr. Martina Kopša nie sú vylúčení z prejednávania a rozhodovania danej veci. Nie je preto dôvodná odvolacia námietka, že v predmetnej veci rozhodoval vylúčený sudca, keď navrhovateľ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Neobstojí ani námietka navrhovateľa ohľadom porušenia práva na kontradiktórny súdny proces, keď navrhovateľ napriek riadnemu a včasnému predvolaniu si bezdôvodnou neúčasťou na pojednávaní sám zmaril možnosť dôsledne uplatňovať svoje práva a chrániť svoje záujmy.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Navrhovateľ navyše napriek poučeniu podľa § 120 ods. 4 O.s.p. neoznačil ani nepredložil mimo návrhu na začatie konania ďalšie dôkazy na preukázanie svojich tvrdení. Nedôvodná je preto jeho námietka odňatia možnosti konať pred súdom s tým, že na pojednávaní chcel predložiť znalecký posudok ako dôkaz o výške vzniknutej majetkovej škody. Navrhovateľ nepoukázal na existenciu znaleckého posudku v návrhu na začatie konania a ani neskôr; neoznačil ho teda ako dôkaz na preukázanie svojich tvrdení (ani s tým, že ho založí po jeho vyhotovení) do vyhlásenia uznesenia, ktorým súd prvého stupňa skončil dokazovanie. Pokiaľ potom súd prvého stupňa vykonal na pojednávaní dokazovanie navrhnuté navrhovateľom v návrhu na začatie konania, pričom účastníkom konania umožnil zúčastniť sa uvedeného pojednávania, na základe čoho mali účastníci konania možnosť s dôkazmi sa oboznámiť, vyjadriť sa k nim a prípadne navrhnúť ďalšie dôkazy, nedošlo jeho postupom k porušeniu zásady kontradiktórnosti konania a ani k odňatiu práva na spravodlivý súdny proces. V predmetnej veci súd prvého stupňa nevykonával dokazovanie z vlastnej iniciatívy, ako uviedol navrhovateľ v odvolaní, keď exekučný spis označil ako dôkaz v návrhu na začatie konania samotný navrhovateľ; dokazovanie tak bolo vykonávané len na preukázanie tvrdení navrhovateľa a nie nad rámec navrhovateľovho návrhu. 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 mal súd prvého stupňa rozhodnúť rozsudkom pre zmeškanie (postup v zmysle § 153b O.s.p. je však upravený ako možnosť a nie povinnosť súdu). Rovnako navrhovateľ na jednej strane namietol prejednanie veci na pojednávaní v jeho neprítomnosti v zmysle § 101 ods. 2 O.s.p., no na strane druhej namietol skutočnosť, že v predmetnej veci sa neuskutočnilo pojednávanie, pričom nebolo možné rozhodnúť bez nariadenia pojednávania. K námietke navrhovateľa, že je nesprávny záver súdu prvého stupňa, že nepreukázal výšku škody a náhrady nemajetkovej umy odvolací súd dodáva, že súd prvého stupňa preto správne uviedol, že dôkazné bremeno v súvislosti s preukázaním vzniku a výšky škody a príčinnej súvislosti medzi vzniknutou škodou a nesprávnym úradným postupom súdu zaťažuje navrhovateľa, ktorý nemôže vznik a výšku škody odvodzovať od jej paušálneho vyčíslenia. Nakoľko navrhovateľ neoznačil a nepredložil žiaden dôkaz, ktorý by preukazoval vznik a výšku škody a ani jej príčinnú súvislosť s nesprávnym úradným postupom, neuniesol dôkazné bremeno a súd prvého stupňa preto z uvedeného dôvodu návrh v tejto časti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vybavenie všetkých svojich žiadostí v zákonnej lehote a nemohol preto z dôvodu jej nedodržania zažiť stratu dôvery v právo a v spravodlivé riešenie veci. Čo sa týka ďalších námietok, uvedených v odvolaní, tieto boli identické ako obrana pred súdom prvého stupňa, s ktorou sa v odôvodnení svojho rozhodnutia prvostupňový súd vysporiadal a závery ktoré prijal sú odvolacím súdom akceptovateľné. Navrhovateľ neprodukoval žiadne také dôkazy, ktoré by neboli predmetom posúdenia a hodnotenia súdom prvého stupňa a ktoré by mohli zvrátiť výsledky doteraz vykonaného dokazovania a právneho posúdenia. Skutočnosť, že sa navrhovateľ nestotožňuje s právnymi závermi prvostupňového súdu, nemôže viesť k záveru o ich zjavnej neodôvodnenosti a neznamená ani oprávnenie odvolacieho súdu nahradiť správne právne názory súdu prvého stupňa jeho vlastnými, len preto, že nezodpovedajú predstavám navrhovateľa o tom, ako má súd vo veci rozhodnúť, keď tento sa neodchýlil od znenia príslušných ustanovení právneho predpisu, ani nepoprel ich účel a význam. Záverom odvolací súd len dodáva, že odvolacími námietkami navrhovateľa, v ktorých reagoval na procesný postup súdu prvého stupňa nevyplývajúci z obsahu spisu a ani z odôvodnenia rozhodnutia ( námietky o nevyhovení žiadosti navrhovateľa na odročenie pojednávania, námietka o tom, že konečné vydanie rozhodnutia vo veci samej súdom neprichádzalo do úvahy aj preto, že súd v rovnakom rozhodnutí súčasne rozhodol aj o zamietnutí návrhu navrhovateľa na prerušenie konania podľa § 109 ods.2 písm. c/ O.s.p., proti ktorému pripustil odvolanie) sa z tohto dôvodu ani nezaoberal. Odvolací súd z vyššie uvedených dôvodov napadnutý rozsudok ako vecne správny v zmysle § 219 ods. 1,2 O.s.p. potvrdil. Napadnutým uznesením č.k. 23 C 162/2012-8 zo dňa 8.10.2012 súd prvého stupňa uložil navrhovateľovi povinnosť zaplatiť v lehote troch dní súdny poplatok za vznesenie námietky zaujatosti v sume 66,- Eur s poukazom na položkou 17a Sadzobníka súdnych poplatkov zák. č. 71/1992 Zb. o súdnych poplatkoch a poplatku za výpis z registra trestov. Proti tomuto uzneseniu podal v zákonnej lehote odvolanie navrhovateľ dôvodiac tým, že označené uznesenie/výzvu vníma ako neopodstatnenú, t.j. bez právneho významu. Konštatoval, že v danej veci nepodal súdu námietku zaujatosti podľa ustanovenia § 15a ods. l O.s.p. čo znamená, že spoplatňovanie fiktívneho návrhu je preto bezpredmetné. V samotnej žalobe dôvodil, že inak vecne a miestne príslušný okresný súd nemôže vo veci konať, pretože jeho sudcovia sú z prejednania veci vylúčení, keďže majú pomer k veci a k účastníkom konania a sú teda vo veci zaujatí (§ 14 O.s.p.). Súd mal preto postupovať zákonným spôsobom a podľa ustanovenia § 12 ods. l O.s.p. v spojení s ustanovením § 12 ods. 3 O.s.p. požiadať príslušný krajský súd, aby prikázal vec na prejednanie inému súdu toho istého stupňa. Vo veci nejde o vhodnosť, ale o nutnosť. Vec musí byť prikázaná inému súdu preto, aby konanie bolo spravodlivé a vo veci samej rozhodoval nestranný zákonný sudca. Z judikatúry ústavného súdu možno vyvodiť, že tvrdenie účastníka konania, podľa ktorého v jeho veci nekoná zákonný sudca, treba považovať za námietku zaujatosti, a to z objektívneho pohľadu (II. ÚS 331/2009). Ak by aj súd mal za to, že vo veci je nutné uhradiť poplatok za vznesenie námietky zaujatosti podľa položky č. 17a zákona o súdnych poplatkoch dôvodil, že povinnosť platiť súdne poplatky mu nie je možné uložiť. Podľa ust. § 4 ods. l písm. k/ zákona o súdnych poplatkoch je súdne konanie vo veciach náhrady škody spôsobenej nezákonným rozhodnutím orgánu verejnej moci alebo jeho nesprávnym úradným postupom od poplatkov oslobodené. Rovnako sa to týka poplatkov za podané návrhy vo veci samej, znalecké dokazovanie či návrhy na vylúčenie sudcov. Vzhľadom na uvedenú právnu argumentáciu žiadal, aby odvolací súd bez prieťahov konal podľa § 12 ods. l O.s.p. v spojení s § 12 ods. 3 O.s.p. a otázku prikázania veci inému súdu postúpil príslušnému krajskému súdu na rozhodnutie. Napadnutým uznesením č.k. 23 C 162/2012-75 zo dňa 29.4.2014 súd prvého stupňa uložil navrhovateľovi povinnosť zaplatiť v lehote desať dní súdny poplatok za odvolanie v sume 20,- € s poukazom na položkou 7a Sadzobníka súdnych poplatkov zák. č. 71/1992 Zb. o súdnych poplatkoch a poplatku za výpis z registra trestov. Proti uzneseniu podal navrhovateľ odvolanie a žiadal napadnuté uznesenie zrušiť bez náhrady. Súdu prvého stupňa vyčítal, že v uznesení absentuje jedna z podstatných náležitostí súdneho rozhodnutia, ktorou je odôvodnenie. V ďalšom namietal, že spoplatnenie podľa položky 7a Sadzobníka súdnych poplatkov sa netýka odvolania, ale iba žaloby. Poukázal na skutočnosť, že v prílohe zákona č. 71/1992 Zb. o súdnych poplatkoch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navrhovateľovi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Dôvodil, že tento právny názor korešponduje so závermi Najvyššieho súdu Slovenskej republiky vyslovenými v rozsudku zo dňa 29.3.2007, sp. zn. 4Cdo/39/2007, z ktorých vyplýva, že za súdne konania, ktoré nie sú uvedené v prílohe zákona č. 71/1992 Zb. o súdnych poplatkoch,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č. 71/1992 Zb. ukladá poplatkové povinnosti, musia byť tieto povinnosti stanovené jasne a jednoznačne. Pokiaľ tomu tak nie je, zodpovedá ústavne konformnému výkladu zákona č. 71/1992 Zb. záver rešpektujúci zásadu "v pochybnostiach v prospech poplatníka". V ďalšom poukázal na dôvodovú správu k vládnemu návrhu zákona, ktorým sa mení a dopĺňa zákon č. 145/1995 Z.z. o správnych poplatkoch, podľa ktorého v čl. II bod 3 sa žaloby budú spoplatňovať podľa položky č. 1 Sadzobníka súdnych poplatkov s tým, že z pozmeňovacích návrhov poslancov C. H., S. L., G. G.C. C. Z. F. vyplýva, že v nadväznosti na zrušenie vecného oslobodenia pri žalobách na náhradu škody spôsobenej nezákonným rozhodnutím orgánu verejnej moci alebo jeho nesprávnym úradným postupom sa navrhuje zaviesť paušálny súdny poplatok pre tieto žaloby vo výške 20,- Eur, čím sa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ale ako paušálny poplatok, ktorý je podstatne nižší. Záverom podotkol, že žaloba bola v danej veci podaná na súd pred 1.10.2012, a preto v zmysle § 18ca zákona č. 71/1992 Zb. o súdnych poplatkoch treba na navrhovateľom podané odvolanie aplikovať právny stav platný do 30.9.2012, kedy bolo konanie vo veciach náhrady škody spôsobenej nezákonným rozhodnutím orgánu verejnej moci alebo jeho nesprávnym úradným postupom od poplatku vecne oslobodené. Odvolací súd preskúmal vec i z hľadiska týchto o odvolaní podaných proti uzneseniam podľa § 212 ods. 1 O.s.p. , bez nariadenia odvolacieho pojednávania podľa § 214 ods. 2 O.s.p. a dospel k záveru, že odvolania navrhovateľa nie sú dôvodné. K Uzneseniu č.k. 23 C 162/2012-8 zo dňa 8.10.2012 odvolací súd uvádza : Podľa § 1 ods. 1 Zákona č. 71/1992 Zb. o súdnych poplatkoch v znení účinnom do 30.09.2012,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citovaného zákona poplatníkom je navrhovateľ poplatkového úkonu, ak je podľa sadzobníka ustanovený poplatok za návrh. Podľa § 5 ods. 1 písm. g) citovaného zákona poplatková povinnosť vzniká podaním námietky zaujatosti účastníkom konania podľa osobitného predpisu. Podľa § 4 ods. 1 písm. k) citovaného zákona od poplatku je oslobodené súdne konanie vo veciach náhrady škody spôsobenej nezákonným rozhodnutím orgánu verejnej moci alebo jeho nesprávnym úradným postupom. Podľa § 4 ods. 4 citovaného zákona sa oslobodenie podľa odsekov 1 a 2 vzťahuje aj na konanie o odvolaní, dovolaní, obnove konania a výkone rozhodnutia alebo exekúcii. Podľa Položky 17a Sadzobníka súdnych poplatkov, prílohy citovaného zákona sa platí súdny poplatok za vznesenie námietky zaujatosti účastníkom konania 66,- Eur. Z obsahu spisu v danej veci vyplýva , že navrhovateľ sa návrhom vo veci samej, doručeným prvostupňovému súdu dňa 27.09.2012, domáha náhrady majetkovej škody a nemajetkovej ujmy v zmysle zákona č. 514/2003 Z.z. o zodpovednosti za škodu spôsobenú pri výkone verejnej moci a o zmene niektorých zákonov, ktorá mu vznikla nesprávnym úradným postupom Okresného súdu Bratislava IV. Navrhovateľ vo svojom návrhu žiadal, aby nadriadený súd rozhodol pred prvotným prejednaním veci o prikázaní veci (tohto sporu) inému súdu, pretože sudcovia miestne a vecne príslušného Okresného súdu Bratislava IV sú vylúčení z prejednávania a rozhodovania veci vzhľadom na ich pomer k veci a účastníkom konania. To znamená, že uplatnil námietku zaujatosti všetkých sudcov Okresného súdu Bratislava IV v zmysle § 14 a § 15a O.s.p. Navrhovateľovi vznesením námietky zaujatosti v zmysle citovanej Položky 17a Sadzobníka súdnych poplatkov vznikla poplatková povinnosť vo výške 66,- Eur. Odvolací súd sa nestotožnil s názorom navrhovateľa uplatneným v odvolaní, že navrhovateľovi nie je možné uložiť poplatok za vznesenie námietky zaujatosti, nakoľko súdne konania vo veciach náhrady škody spôsobenej nezákonným rozhodnutím orgánu verejnej moci alebo jeho nesprávnym úradným postupom sú v zmysle § 4 ods. 1 písm. k) zákona o súdnych poplatkoch, v znení účinnom do 30.09.2012, od platenia súdnych poplatkov oslobodené. V zmysle judikatúry Ústavného súdu SR ( uznesenie Ústavného súdu SR z 30. marca 2011, sp. zn. II. ÚS 124/2011) vecné oslobodenie občianskeho súdneho konania od súdneho poplatku podľa § 4 ods. 1 zákona o súdnych poplatkoch sa nevzťahuje aj na súdny poplatok za vznesenie námietky zaujatosti podľa položky č. 17a Sadzobníka súdnych poplatkov. Od povinnosti zaplatiť tento poplatok možno oslobodiť účastníka iba postupom podľa § 138 O.s.p..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Odvolací súd z vyššie uvedených dôvodov podľa § 219 ods. 1, 2 O.s.p. napadnuté uznesenie súdu prvého stupňa č.k. 23 C 162/2012-8 zo dňa 8.10.2012 ako vecne správne potvrdil. K Uzneseniu č.k. 23 C 162/2012-75 zo dňa 29.4. 2014 odvolací súd uvádza : Podľa § 5 ods. 1 písm. a) zákona č. 71/1992 Zb. o súdnych poplatkoch a poplatku za výpis z registra trestov v platnom znení, poplatková povinnosť vzniká podaním návrhu, odvolania a dovolania alebo žiadosti na vykonanie poplatkového úkonu, ak je poplatníkom navrhovateľ, odvolateľ a dovolateľ. Podľa položky 1 bod 3 Sadzobníka súdnych poplatkov, ktorý tvorí prílohu zák. č. 71/1992 Zb. o súdnych poplatkoch v platnom znení, poplatky podľa rovnakej sadzby sa platia i v odvolacom konaní vo veci samej. Zákonom č. 621/2005 Z. z ustanovenia § 4 ods. 1 cit. zákona bolo vypustené písm. c/ od poplatku je oslobodené súdne konanie vo veciach náhrady škody spôsobenej rozhodnutím orgánu štátu alebo jeho nesprávnym úradným postupom s účinnosťou od 01. 01. 2006. Zákonom č. 621/2005 Z. z s účinnosťou od 01. 07. 2007 bolo vsunuté do § 4 ods. 1 zákona písm. k/ od poplatku je oslobodené súdne konanie vo veciach náhrady škody spôsobenej nezákonným rozhodnutím orgánu verejnej moci alebo jeho nesprávnym úradným postupom, ktoré bolo písm. k/ z ustanovenia § 4 ods. 1 zákona vypustené zákonom č. 286/2012 Z. z., s účinnosťou od 01. 10. 2012 s tým, že za podanie návrhu na náhradu škody spôsobenej nezákonným rozhodnutím orgánu verejnej moci alebo jeho nesprávnym úradným postupom je určená osobitná sadzba, v sume 20,- Eur (položka č. 7a sadzobníka; od 01.10.2012). Z úkonov navrhnutých alebo za konania začaté do 30. 09. 2012 sa vyberajú poplatky podľa predpisov účinných do 30. 09. 2012, i keď sa stanú splatnými po 30. 09. 2012 (§ 18ca zákona). V súdenej veci sa navrhovateľ žalobou podanou na súd prvého stupňa dňa 27.9.2012 domáhal náhrady škody podľa zák. č. 514/2003 Z. z., o návrhu ktorom bolo rozsudkom zo dňa 26.2.2014 súdom prvého stupňa rozhodnuté. Navrhovateľ dňa 11.4.2014 podal odvolanie proti rozsudku súdu prvého stupňa. Z vyššie uvedeného výkladu vyplýva, že súdne konanie vo veciach náhrady škody spôsobenej nezákonným rozhodnutím orgánu verejnej moci alebo jeho nesprávnym úradným postupom od 01. 10. 2012 nepožíva vecné oslobodenie od súdnych poplatkov. Návrhy vo veci samej, odvolania, dovolania sa spoplatňujú ku dňu ich podania a podľa sadzobníka súdnych poplatkov, účinného ku dňu podania poplatkového úkonu. Ak teda podal navrhovateľ odvolanie po 01.10. 2012 vznikla mu povinnosť zaplatiť poplatok za podané odvolanie podľa zákona o súdnych poplatkoch v znení účinnom v čase podania odvolania; výška poplatku za odvolanie proti rozsudku súdu prvého stupňa je v rovnakej sadzbe ako poplatok z návrhu na začatie konania (po 01. 10. 2012). Bezvýznamné z aspektu právneho posúdenia súdenej veci je, kedy bol podaný návrh na začatie konania, keďže zákonodarca rozlišuje medzi návrhom na začatie konania, odvolaním, dovolaním podania, ktoré sú z hľadiska zákona o súdnych poplatkoch samostatnými poplatkovými úkonmi, nezávisle od seba idúcimi. Uvedenému záveru nasvedčuje aj ustanovenie § 6 ods. 2 citovaného zákona podľa ktorého, ak je sadzba poplatku ustanovená za konanie, rozumie sa tým konanie na jednom stupni. Vo vzťahu k rozhodnutiu Najvyššieho súdu Slovenskej republiky, na ktoré navrhovateľ vo svojom odvolaní poukazuje, odvolací súd poznamenáva, že v predmetnom rozhodnutí bolo konštatované, že pokiaľ nie je v sadzobníku stanovená sadzba súdneho poplatku za určitý okruh konania, teda pokiaľ určité konanie nie je ako poplatkový úkon spoplatnené v Sadzobníku súdnych poplatkov, v rámci tohto konania nevzniká ani poplatková povinnosť za odvolacie konanie. V danom prípade však v čase podania odvolania, ktorý je rozhodným pre vznik poplatkovej povinnosti podľa § 5 ods. 1 písm. a) zákona č. 71/1992 Zb. o súdnych poplatkoch, bola zákonom stanovená poplatková povinnosť za tento druh konania, a to položkou 7a Sadzobníka súdnych poplatkov. K námietke navrhovateľa, že napadnuté uznesenie neobsahuje riadne odôvodnenie, v dôsledku čoho je nepreskúmateľné, odvolací súd dodáva, že aj keď riadne odôvodnenie uznesenia, rovnako aj rozsudku, je súčasťou základného práva účastníka súdneho konania na súdnu ochranu a s ňou súvisiaceho práva na spravodlivý súdny proces podľa čl. 46 ods. 1 a čl. 48 ods. 2 Ústavy Slovenskej republiky, stručné odôvodnenie rozhodnutia o poplatkovej povinnosti spočívajúce len v uvedení, že ide o súdny poplatok za podané odvolanie s uvedením konkrétnej položky sadzobníka súdnych poplatkov vyhovuje požiadavke dostatočného odôvodnenia rozhodnutia v zmysle § 157 ods. 2 v spojení s § 167 ods. 2 O.s.p.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Ak prvostupňový súd zaviazal navrhovateľa na zaplatenie súdneho poplatku za odvolanie proti rozsudku podané dňa 11.4.2014 postupoval vecne správne, v dôsledku čoho odvolací podľa § 219 ods. 1 a 2 O.s.p. napadnuté uznesenie súdu prvého stupňa č.k. 23 C 162/2012-75 zo dňa 29.4. 2014 ako vecne správne potvrdil. O náhrade trov odvolacieho konania rozhodol odvolací súd podľa § 224 ods. 1 a § 142 ods. 1 O.s.p. tak, že v tomto konaní plne úspešnému odporcovi ich náhradu nepriznal pretože v zmysle § 151 ods. 1 O.s.p. absentoval návrh na ich priznanie. Poučenie: Proti tomuto rozsudku nie je možné podať odvolanie.</w:t>
      </w:r>
    </w:p>
    <w:p/>
    <w:p>
      <w:r>
        <w:t>Zdroj: KAUZIS.SK – https://www.kauzis.sk/judikatura/r/ECLI:SK:KSBA:2015:1412213827.2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