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18CoE/267/2015 z 17. 12. 2015</w:t>
      </w:r>
    </w:p>
    <w:p>
      <w:r>
        <w:t>Uznesenie Krajského súdu Bratislava z 17. decembra 2015, sp. zn. 18CoE/267/2015, ECLI:SK:KSBA:2015:1414208968.2</w:t>
      </w:r>
    </w:p>
    <w:p>
      <w:r>
        <w:t>Súd: Krajský súd Bratislava</w:t>
      </w:r>
    </w:p>
    <w:p>
      <w:r>
        <w:t>Spisová značka: 18CoE/267/2015</w:t>
      </w:r>
    </w:p>
    <w:p>
      <w:r>
        <w:t>ECLI: ECLI:SK:KSBA:2015:1414208968.2</w:t>
      </w:r>
    </w:p>
    <w:p>
      <w:r>
        <w:t>Dátum vydania: 17. 12. 2015</w:t>
      </w:r>
    </w:p>
    <w:p>
      <w:r>
        <w:t>Forma: Uznesenie</w:t>
      </w:r>
    </w:p>
    <w:p>
      <w:r>
        <w:t>Oblasť práva: Občianske právo</w:t>
      </w:r>
    </w:p>
    <w:p>
      <w:pPr>
        <w:pStyle w:val="Heading2"/>
      </w:pPr>
      <w:r>
        <w:t>Text rozhodnutia</w:t>
      </w:r>
    </w:p>
    <w:p>
      <w:r>
        <w:t>Súd: Krajský súd Bratislava Spisová značka: 18CoE/267/2015 Identifikačné číslo súdneho spisu: 1414208968 Dátum vydania rozhodnutia: 18. 12. 2015 Meno a priezvisko sudcu, VSÚ: JUDr. Boris Tóth ECLI: ECLI:SK:KSBA:2015:1414208968.2 Uznesenie Krajský súd v Bratislave, v exekučnej veci oprávneného: POHOTOVOSŤ, s.r.o., Pribinova č. 25, 811 09 Bratislava, IČO: 35 807 598, zastúpeného: Advocate, s.r.o, Pribinova č. 25, 811 09 Bratislava, IČO: 36 865 141, v mene ktorého koná JUDr. Martin Máčaj, proti povinnému: Y. V., I..Č.. XXXXXX/XXXX, P. Č. Č.. XXXX/X, XXX XX P., štátny občan SR, pre vymoženie uloženej povinnosti zaplatiť 833,15 Eur istiny s príslušenstvom pozostávajúcim z: zmenkový úrok vo výške 0,25 % denne z dlžnej sumy 833,15 EUR od 04.02.2011 do zaplatenia, zákonný úrok vo výške 6 % ročne z dlžnej sumy 833,15 EUR od 23.03.2011 do zaplatenia, trovy rozhodcovského konania 261,88 EUR, trovy exekučného konania a trovy exekúcie, vedenej súdnym exekútorom: JUDr. Rudolf Krutý, PhD., so sídlom Exekútorského úradu Záhradnícka č. 60, 821 08 Bratislava, IČO: 37 929 810, o odvolaní oprávneného proti uzneseniu Okresného súdu Bratislava IV., č. k. 16Er/3030/2014-60 zo dňa 17.09.2015, pomerom hlasov 3 : 0, takto r o z h o d o l : I. Krajský súd v Bratislave, uznesenie Okresného súdu Bratislava IV., č. k. 16Er/3030/2014-60 zo dňa 17.09.2015, p o t v r d z u j e . II. Povinnému sa trovy odvolacieho konania nepriznávajú. o d ô v o d n e n i e : Napadnutým uznesením súd prvého stupňa zamietol žiadosť súdneho exekútora na vydanie poverenia na vykonanie exekúcie podľa § 44 ods. 2 zákona NR SR č. 233/1995 Z.z., o súdnych exekútoroch a exekučnej činnosti (Exekučný poriadok), v znení ďalších noviel (ďalej len „EP“) s tým odôvodnením, že súdny exekútor dňa 15.03.2014 predložil exekučnému súdu návrh oprávneného na vykonanie exekúcie zo dňa 05.03.2014 a požiadal o udelenie poverenia na vykonanie exekúcie. Ako exekučný titul oprávnený predložil rozhodcovský rozsudok Stáleho rozhodcovského súdu zriadeného spoločnosťou Slovenská rozhodcovská, a.s., IČO: 35 922 761, rozhodcom JUDr. Miroslavom Rácom, pod sp. zn. 04156/11 zo dňa 20.07.2011, s vyznačenou doložkou právoplatnosti na deň 14.10.2013 a doložkou vykonateľnosti na deň 17.10.2013 (ďalej len: „rozhodcovský rozsudok“). V rámci skúmania podmienok pre rozhodnutie o žiadosti súdneho exekútora si exekučný súd vyžiadal od Stáleho rozhodcovského súdu rozhodcovský spis sp. zn. 04156/11. Z tohto spisu mal za preukázané, že rozhodcovsky rozsudok bol povinnému doručovaný na adresu D. Č.. XXX/XX, P.. Z uvedenej adresy sa zásielka vrátila neprevzatá s údajom na doručenke: „adresát neznámy“. Z rozhodcovského spisu zistil, že na č. l. 31 je zapravené vyhlásenie osoby vymenovanej za opatrovníka na prijímanie písomností zo dňa 14.08.2013 podpísané advokátom JUDr. Marcelom Habrmanom. V tomto vyhlásení je uvedené, že menovaný advokát prebral uznesenie zo dňa 14.08.2013 o vymenovaní za opatrovníka na prijímanie písomností v rozhodcovskom konaní a následne prebral ako vymenovaný opatrovník povinného rozhodcovský rozsudok sp. zn. SR 04156/11. V predloženom rozhodcovskom spise sa rozhodnutie o ustanovení opatrovníka povinnému nenachádza. Exekučný súd preto konštatujúc, že rozhodnutie o ustanovení za opatrovníka povinnému nemôže byť nahradené vyššie uvedeným vyhlásením advokáta JUDr. Marcela Habrmana dospel k záveru, že doručením rozhodcovského rozsudku adresovaný povinnému opatrovníkovi, bez predchádzajúceho rozhodnutia o ustanovení opatrovníka, nedošlo k splneniu zákonných podmienok, na základe ktorých by bolo možné považovať rozhodcovský rozsudok za doručený povinnému a preto nemôže takýto rozsudok plniť funkciu exekučného titulu. Proti tomuto uzneseniu podal v zákonnej lehote odvolanie oprávnený a žiadal rozhodnutie súdu prvého stupňa zrušiť a exekútora vykonaním exekúcie poveriť. Odvolanie zdôvodnil v podstate tým, že súd v prejednávanej veci prekročil rámec svojej prieskumnej právomoci, keďže exekučným titulom je vykonateľný rozhodcovský rozsudok a v rámci preskúmavania exekučného titulu po materiálnej stránke nie je exekučný súd oprávnený posudzovať samotný priebeh rozhodcovského konania, ale len exekučný titul ako taký. Krajský súd v Bratislave, ako súd odvolací (§ 10 ods. 1 zákona NZ ČSR č. 99/1963 Zb. Občiansky súdny poriadok /ďalej len „OSP“/), preskúmal napadnuté uznesenie súdu prvého stupňa v intenciách ustanovenia § 212 ods. 1 OSP, bez nariadenia pojednávania podľa § 214 ods. 2 OSP a vychádzajúc z priloženého spisu Stáleho rozhodcovského súdu rozhodcovský spis sp. zn. 04156/11, dospel k záveru, že odvolaním napadnuté uznesenie je vecne správne. Z priloženého rozhodcovského spisu vyplýva, že rozhodcovsky rozsudok bol povinnému doručovaný na adresu D. Č.. XXX/XX, P., pričom z uvedenej adresy sa zásielka vrátila neprevzatá s údajom na doručenke: „adresát neznámy“. Tento skutkový stav bol medzi účastníkmi nesporný. Podľa § 25 ods. 1, 2, 3, 4 zákona NR SR č. 244/2002 Z.z., o rozhodcovskom konaní (ďalej len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(2) Ak sa účastníci rozhodcovského konania nedohodli inak, písomnosti sa považujú za prijaté odo dňa ich doručenia. (3) Ustanovenia odsekov 1 a 2 sa nepoužijú na doručovanie súdnych písomností. (4) Žaloba a rozhodcovský rozsudok sa doručujú účastníkom vždy do vlastných rúk; (odkaz na § 45 a nasl. OSP) dohody účastníkov o inom spôsobe doručovania sú neprípustné. Podľa § 51 ods. 2 a 3 ZoRK, súd rozhoduje uznesením, ak všeobecný predpis o konaní pred súdmi (OSP) neustanovuje, že rozhoduje rozsudkom. (3) Ak tento zákon neustanovuje inak, na rozhodcovské konanie sa primerane vzťahujú ustanovenia všeobecného predpisu o konaní pred súdmi (OSP).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29 ods. 2, 6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(6) Za opatrovníka súd ustanoví osobu pôsobiacu v rodinnom, pracovnom, kultúrnom, prípadne v inom prostredí, ktoré je účastníkovi blízke. Súd môže za opatrovníka ustanoviť aj obec. Súd nemôže ustanoviť za opatrovníka zamestnanca súdu, ktorý prejednáva vec; to neplatí vo veciach, v ktorých hodnota pohľadávky bez príslušenstva v čase začatia konania neprevyšuje 1 000,- Eur (ďalej len "drobné spory"). Podľa § 44 ods. 2, 3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(3) Ak je uznesenie, ktorým sa žiadosť zamietla, právoplatné, súd exekučné konanie aj bez návrhu zastaví. Proti tomuto rozhodnutiu nie je prípustné odvolanie. Podľa § 219 ods. 1, 2 OSP, odvolací súd rozhodnutie potvrdí, ak je vo výroku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je zrejmé, že predmetné exekučné konanie prebieha na základe rozhodcovského rozsudku identifikovaného zhora, ktorý má slúžiť v tomto konaní ako exekučný titul. Z ustanovenia § 44 EP je zrejmá kompetencia exekučného súdu v exekučnom konaní, ku ktorému dochádza na základe autoritatívneho a vykonateľného rozhodnutia príslušného orgánu (tzv. exekučného titulu), vykonať prieskum (vecou samou je tu nútené uskutočnenie výkonu príslušného vykonateľného rozhodnutia) exekučného titulu, ako listiny vydanej oprávneným orgánom z hľadiska predpísanej formy a obsahu, z ktorého plynie určitej osobe povinnosť niečo v určitej dobe plniť. Teda prieskum, ktorý je zameraný na to, či predložený titul spĺňa náležitosti, ktoré sú jednak formálnej a zároveň materiálnej povahy. Materiálne predpoklady vyjadrujú obsahovú určitosť exekučného titulu, podľa ktorého sa exekúcia vedie.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Formálnu vykonateľnosť stanovuje predpis upravujúci konanie, v ktorom bolo rozhodnutie slúžiace ako exekučný titul vydané. Keďže v predmetnej veci je exekučným titulom rozhodcovský rozsudok a v zásade nemožno pripustiť, „aby cestou námietok proti exekúcii boli uplatňované také formálne vady konania, z ktorého vzišiel právoplatný exekučný titul, ktoré vady môžu byť uplatňované len opravným prostriedkom proti rozhodnutiu vo veci samej“ (R 48/1957), exekučný súd je oprávnený a súčasne povinný skúmať (nie len pri vydaní poverenia na vykonanie exekúcie, ale aj v jej priebehu), či sa jedná o rozhodnutie vykonateľné. Atribútu vykonateľnosti rozhodcovského rozhodnutia predchádza doručenie tohto rozhodnutia a preto sa prvostupňový súd správne zameral na prieskum aj doručenia rozhodcovského rozsudku. Z ustanovení §§ 35, 37 ods. 2, ale i 41 ods. 1 ZoRK, je zrejmé, že rozhodcovský rozsudok je potrebné účastníkovi rozhodcovského konania doručiť, ak má mať účinky predpokladané týmto zákonom. Keďže spôsob doručenia zákon o rozhodcovskom konaní bližšie nerozvádza, je nutné primerane použiť príslušné ustanovenia Občianskeho súdneho poriadku, v súvislosti s doručovaním rozsudku, z ktorých je zrejmé, že písomné vyhotovenie rozsudku sa doručuje do vlastných rúk účastníka, či jeho právneho zástupcu. Odvolací súd, zhodne ako súd exekučný, zistil, že rozhodcovský rozsudok slúžiaci v tomto konaní ako exekučný titul nebol povinnému reálne doručený, nakoľko zásielka tento rozsudok obsahujúca sa rozhodcovskému súdu vrátila s poznámkou: „adresát neznámy“, teda zásielka bola doručovaná na miesto, kde sa jej adresát nezdržoval. Napriek tomu, že pre rozhodcovské konanie sa primerane vzťahujú ustanovenia Občianskeho súdneho poriadku a neznámy pobyt povinného musel byť zrejmý i rozhodcovskému súdu, ktorý však, ako to vyplýva z jeho spisu, neučinil žiadne ďalšie zisťovania pobytu, či miesta zdržiavania sa povinného, resp. jemu blízkych osôb a vychádzajúc z tejto jedinej doručenky adresovanej povinnému zásielku bez formálneho ustanovenia opatrovníka (ktorému rovnako predchádza zisťovanie okruhu blízkych osôb), povinnému určenú zásielku doručil advokátovi JUDr. Marcelovi Habrmanovi a na takto doručený rozhodcovský rozsudok vyznačil doložku právoplatnosti a vykonateľnosti. Po takto zistenom skutkovom a právnom stave sa odvolací súd plne stotožnil so záverom a právnym vyhodnotením uvedeným v odôvodnení uznesenia prvostupňového súdu, ktorým predložený rozhodcovský rozsudok označil za nespôsobilý privodiť exekúciu na majetok povinného a rozhodnutie, podľa ustanovenia § 219 ods. 2 OSP, ako vecne správne potvrdil. O trovách odvolacieho konania bolo rozhodnuté podľa § 224 ods. 1 OSP v nadväznosti na ustanovenie § 142 ods. 1 OSP v kontexte § 151 ods. 1 OSP, kedy o určení výšky priznanej náhrady trov aj odvolacieho konania rozhodne súd prvého stupňa po ich vyčíslení v rozhodnutí o zastavení exekúcie voči povinnému 2. Poučenie: Proti tomuto uzneseniu odvolanie nie je prípustné.</w:t>
      </w:r>
    </w:p>
    <w:p/>
    <w:p>
      <w:r>
        <w:t>Zdroj: KAUZIS.SK – https://www.kauzis.sk/judikatura/r/ECLI:SK:KSBA:2015:1414208968.2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