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9Co/177/2015 z 24. 9. 2015</w:t>
      </w:r>
    </w:p>
    <w:p>
      <w:r>
        <w:t>Uznesenie Krajského súdu Bratislava z 24. septembra 2015, sp. zn. 9Co/177/2015, ECLI:SK:KSBA:2015:1511210778.2</w:t>
      </w:r>
    </w:p>
    <w:p>
      <w:r>
        <w:t>Súd: Krajský súd Bratislava</w:t>
      </w:r>
    </w:p>
    <w:p>
      <w:r>
        <w:t>Spisová značka: 9Co/177/2015</w:t>
      </w:r>
    </w:p>
    <w:p>
      <w:r>
        <w:t>ECLI: ECLI:SK:KSBA:2015:1511210778.2</w:t>
      </w:r>
    </w:p>
    <w:p>
      <w:r>
        <w:t>Dátum vydania: 24. 9. 2015</w:t>
      </w:r>
    </w:p>
    <w:p>
      <w:r>
        <w:t>Forma: Uznesenie</w:t>
      </w:r>
    </w:p>
    <w:p>
      <w:r>
        <w:t>Oblasť práva: Občianske právo</w:t>
      </w:r>
    </w:p>
    <w:p>
      <w:pPr>
        <w:pStyle w:val="Heading2"/>
      </w:pPr>
      <w:r>
        <w:t>Text rozhodnutia</w:t>
      </w:r>
    </w:p>
    <w:p>
      <w:r>
        <w:t>Súd: Krajský súd Bratislava Spisová značka: 9Co/177/2015 Identifikačné číslo súdneho spisu: 1511210778 Dátum vydania rozhodnutia: 25. 09. 2015 Meno a priezvisko sudcu, VSÚ: JUDr. Roman Huszár ECLI: ECLI:SK:KSBA:2015:1511210778.2 Uznesenie Krajský súd Bratislava v právnej veci navrhovateľa: W.. C. J., L.. XX.XX.XXXX, J. Ž.R. XX, J., proti odporcovi: W.. W. A., L.. XX.XX.XXXX, J. B. XX, J., o vrátenie zálohy, na odvolania navrhovateľa proti rozsudku Okresného súdu Bratislava V č.k. 6C 254/2011-106 zo dňa 28. januára 2015 takto r o z h o d o l : Odvolací súd odvolanie navrhovateľa o d m i e t a . Žiaden z účastníkov nemá právo na náhradu trov konania. o d ô v o d n e n i e : Napadnutým rozsudkom súd prvého stupňa konanie v časti o zaplatenie 13,- € zastavil, návrh v celom rozsahu zamietol; odporcovi náhradu trov konania nepriznal. Rozsudok odvolaním napadol navrhovateľ tvrdiac, že svedok K. T., ktorý vo veci vypovedal, nie je fyzickou osobou, ktorá práce vykonávala na predmete sporu, prvostupňový súd prehliadol, že odporca vypovedal v rozpore s predloženým dôkazom a vzniesol námietku zaujatosti voči zákonnej sudkyni. Odporca sa k odvolaniu navrhovateľa písomne nevyjadril. Krajský súd v Bratislave ako súd odvolací prejednal vec bez nariadenia pojednávania v zmysle § 212 ods. 1 a § 214 ods. 2 O.s.p. a dospel k záveru, že odvolanie navrhovateľa proti rozsudku je potrebné ako oneskorene podané odmietnuť. Podľa § 204 ods.1 O.s.p. odvolanie sa podáva do 15 dní od doručenia rozhodnutia na súde, proti rozhodnutiu ktorého smeruje. Ak bolo vydané opravné uznesenie, lehota plynie znovu od doručenia opravného uznesenia len v rozsahu vykonanej opravy. Podľa § 218 ods.1 písm. a/ O.s.p. odvolací súd odmietne odvolanie, ktoré bolo podané oneskorene. Doklad o doručení zásielky - doručenka vrátená súdu osvedčuje nielen vykonanie doručenia, ale aj čas doručenia. Zo spisu bez akýchkoľvek pochybností vyplýva, že odvolaním napadnutý rozsudok bol navrhovateľovi riadne doručený dňa 9.4. 2015. Nasledujúcim dňom t.j. 10.4. 2015 začala plynúť päťnásťdňová lehota na podanie odvolanie v zmysle § 204 ods.1 O.s.p.. V zmysle uvedeného výkladu v danej veci posledným dňom zákonnej lehoty na podanie odvolania bol deň 24.4. 2015. Ak podal navrhovateľ svoje odvolanie proti rozsudku dňa 27.4. 2015 (č.l. 114 spisu), išlo o odvolanie podané zjavne oneskorene, po uplynutí odvolacej lehoty a preto odvolací súd s poukazom na ustanovenie § 218 ods.1 písm. a/ O.s.p. odvolanie odmietol. O trovách odvolacieho konania rozhodol odvolací súd podľa § 224 ods. 1 v spojení s § 146 ods. 1 písm. c/ O.s.p., ktoré je svojou povahou vzniknutej procesnej situácii najbližšie ( odvolací súd o odvolaní nerozhodol meritórne, podobne ako v prípade zastavenia konania ); tak, že žiadnemu z účastníkov nemá právo na náhradu trov konania. Toto rozhodnutie bolo prijaté senátom Krajského súdu v Bratislave pomerom hlasov 3:0 (§ 3 ods. 9 zák. č. 757/2004 Z. z. o súdoch a o zmene a doplnení niektorých zákonov v znení neskorších zákonov). Poučenie: Proti tomuto uzneseniu nie je možné podať odvolanie.</w:t>
      </w:r>
    </w:p>
    <w:p/>
    <w:p>
      <w:r>
        <w:t>Zdroj: KAUZIS.SK – https://www.kauzis.sk/judikatura/r/ECLI:SK:KSBA:2015:1511210778.2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