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1CoZm/16/2015 z 30. 3. 2015</w:t>
      </w:r>
    </w:p>
    <w:p>
      <w:r>
        <w:t>Uznesenie Krajského súdu Bratislava z 30. marca 2015, sp. zn. 1CoZm/16/2015, ECLI:SK:KSBA:2015:1511217292.2</w:t>
      </w:r>
    </w:p>
    <w:p>
      <w:r>
        <w:t>Súd: Krajský súd Bratislava</w:t>
      </w:r>
    </w:p>
    <w:p>
      <w:r>
        <w:t>Spisová značka: 1CoZm/16/2015</w:t>
      </w:r>
    </w:p>
    <w:p>
      <w:r>
        <w:t>ECLI: ECLI:SK:KSBA:2015:1511217292.2</w:t>
      </w:r>
    </w:p>
    <w:p>
      <w:r>
        <w:t>Dátum vydania: 30. 3. 2015</w:t>
      </w:r>
    </w:p>
    <w:p>
      <w:r>
        <w:t>Forma: Uznesenie</w:t>
      </w:r>
    </w:p>
    <w:p>
      <w:r>
        <w:t>Oblasť práva: Obchodné právo</w:t>
      </w:r>
    </w:p>
    <w:p>
      <w:pPr>
        <w:pStyle w:val="Heading2"/>
      </w:pPr>
      <w:r>
        <w:t>Text rozhodnutia</w:t>
      </w:r>
    </w:p>
    <w:p>
      <w:r>
        <w:t>Súd: Krajský súd Bratislava Spisová značka: 1CoZm/16/2015 Identifikačné číslo súdneho spisu: 1511217292 Dátum vydania rozhodnutia: 31. 03. 2015 Meno a priezvisko sudcu, VSÚ: JUDr. Soňa Pekarčíková ECLI: ECLI:SK:KSBA:2015:1511217292.2</w:t>
      </w:r>
    </w:p>
    <w:p>
      <w:r>
        <w:t>Uznesenie Krajský súd v Bratislave v právnej veci navrhovateľa: Coface Slovakia Credit Management Services, s. r. o., Šoltésovej 14, 811 08 Bratislava, IČO: 31 343 872, zast.: JUDr. Eva NOVÁČKOVÁ, s. r. o., Brančská 7, 851 01 Bratislava, IČO: 36 699 705, proti odporcovi 1/: Harlekýn, s. r. o., Strojnícka 5, 080 01 Prešov, IČO: 36 497 471, proti odporcovi 2/: J.. J. Z.K., X.. XX. XX. XXXX, Y. XXXX/X, XXX XX J., proti odporcovi 3/: J.. K. Z.Ö., X.. XX. XX. XXXX, Y. XXXX/X, XXX XX J., proti odporcovi 4/: J.. H. K., X.. XX. XX. XXXX, Š. XXXX/XX, XXX XX J., a proti odporcovi 5/: J.. Y. K., X.. XX. XX. XXXX, Š. XXXX/XX, XXX XX J., odporcovia 2/ - 5/ zast.: AK - TARABČÁK, s. r. o., Hlavná 13, 080 01 Prešov, IČO: 36 859 109, o zaplatenie 14.987,77 Eur s prísl. a odmeny 49,95 Eur a o odvolaní odporcu 2/ proti uzneseniu Okresného súdu Bratislava V, č. k. 1CbZm/479/2014-79 zo dňa 28. 10. 2014 takto</w:t>
      </w:r>
    </w:p>
    <w:p>
      <w:r>
        <w:t>r o z h o d o l :</w:t>
      </w:r>
    </w:p>
    <w:p>
      <w:r>
        <w:t>Krajský súd v Bratislave uznesenie Okresného súdu Bratislava V, č. k. 1CbZm/479/2014-79 zo dňa 28. 10. 2014 p o t v r d z u j e .</w:t>
      </w:r>
    </w:p>
    <w:p>
      <w:r>
        <w:t>o d ô v o d n e n i e :</w:t>
      </w:r>
    </w:p>
    <w:p>
      <w:r>
        <w:t>Napadnutým uznesením súd prvého stupňa uložil odporcovi 2/ povinnosť zaplatiť na účet súdu súdny poplatok vo výške 902,- Eur za námietky proti zmenkovému platobnému rozkazu. Rozhodol tak s poukazom na § 2 ods. 1 písm. a) zákona č. 71/1992 Zb. a na položku č. 1 písm. a) Sadzobníka súdnych poplatkov.</w:t>
      </w:r>
    </w:p>
    <w:p>
      <w:r>
        <w:t>Proti tomuto uzneseniu podal v zákonnej lehote odvolanie odporca 2/ z dôvodu, že napadnuté uznesenie vychádza z nesprávneho právneho názoru, keď vyrubil súdny poplatok zo sumy istiny a z odmeny. Podľa názoru odporcu 2/ zmenková odmena nepodlieha spoplatneniu, a preto je rozhodnutie súdu prvého stupňa nesprávne.</w:t>
      </w:r>
    </w:p>
    <w:p>
      <w:r>
        <w:t>Krajský súd v Bratislave prejednal vec ako súd odvolací (§ 10 ods. 1 O.s.p.) podľa § 212 ods. 1 O.s.p. bez nariadenia pojednávania v zmysle § 214 ods. 2 O.s.p. a po oboznámení sa s obsahom spisu a odvolacími dôvodmi dospel k záveru, že odvolanie nie je dôvodné.</w:t>
      </w:r>
    </w:p>
    <w:p>
      <w:r>
        <w:t>Návrhom zo dňa 16. 08. 2011 sa navrhovateľ domáha vydania zmenkového platobného rozkazu voči odporcom 1/ - 5/. Práva majiteľa zmenky voči zmenkovo zaviazaným osobám určuje § 48 ods. 1 zákona č. 191/1950 Sb. zákon zmenkový a šekový, medzi ktoré patrí právo majiteľa zmenky žiadať zaplatenie zmenkovej sumy s dohodnutými úrokmi, žiadať zaplatenie úrokov vo výške 6 % od splatnosti do zaplatenia zmenky, žiadať náklady a odmenu 1/3 percenta zo zmenkovej sumy alebo v nižšej výške. Všetky vyššie uvedené nároky tvoria spolu sumu určenú na postih voči odporcom. Odvolací súd poznamenáva, že úroky dohodnuté zmluvnými stranami, 6 % zákonný úrok a náklady tvoria príslušenstvo pohľadávky v zmysle § 121 ods. 3 Občianskeho zákonníka. Odmena vo výške 1/3 percenta zo zmenkovej sumy však predstavuje formu odškodnenia majiteľa zmenky za ujmy niekedy ťažko špecifikovateľné a vyčísliteľné, ktoré sú vyvolané nepriaznivou situáciou, v ktorej sa</w:t>
      </w:r>
    </w:p>
    <w:p>
      <w:r>
        <w:t>zmenka jej nezaplatením ocitla. Odmena nemá charakter príslušenstva pohľadávky podľa § 121 ods. 3 Občianskeho zákonníka.</w:t>
      </w:r>
    </w:p>
    <w:p>
      <w:r>
        <w:t>Odporca 2/ v podanom odvolaní neuviedol dôvody, pre ktoré by nemala zmenková odmena podliehať spoplatneniu. Odvolací súd v tejto súvislosti poukazuje na § 7 ods. 1 vetu prvú zákona č. 71/1992 Zb., podľa ktorého pri percentnej sadzbe je základom poplatku cena predmetu poplatkového úkonu. Podľa odseku 2 citovaného ustanovenia sa cena príslušenstva zahrnie do základu poplatku len vtedy, ak je príslušenstvo samostatným predmetom poplatkového úkonu. Z uvedeného vyplýva, že predmetom poplatkového úkonu je zmenková suma 14.987,77 Eur a odmena 49,95 Eur. Predmetom spoplatnenia v danom prípade nie je zaplatenie úrokov vo výške 6 % ročne zo sumy 14.987,77 Eur od 10. 08. 2011 do zaplatenia, nakoľko sa jedná o príslušenstvo pohľadávky, ktoré nie je samostatným predmetom poplatkového úkonu.</w:t>
      </w:r>
    </w:p>
    <w:p>
      <w:r>
        <w:t>Súd prvého stupňa postupoval správne, keď vyrubil súdny poplatok vo výške 6 % z ceny predmetu konania, ktorou je súčet zmenkovej sumy 14.987,77 Eur a odmeny 49,95 Eur, preto odvolací súd napadnuté uznesenie ako vecne správne podľa § 219 ods. 1, 2 O.s.p. potvrdil.</w:t>
      </w:r>
    </w:p>
    <w:p>
      <w:r>
        <w:t>Toto uznesenie bolo členmi senátu prijaté pomerom hlasov 3 : 0 (§ 3 ods. 9 tretia veta zák. č. 757/2004 Z. z. v znení neskorších predpisov).</w:t>
      </w:r>
    </w:p>
    <w:p>
      <w:r>
        <w:t>Poučenie:</w:t>
      </w:r>
    </w:p>
    <w:p>
      <w:r>
        <w:t>Proti tomuto uzneseniu odvolanie n i e j e prípustné.</w:t>
      </w:r>
    </w:p>
    <w:p/>
    <w:p>
      <w:r>
        <w:t>Zdroj: KAUZIS.SK – https://www.kauzis.sk/judikatura/r/ECLI:SK:KSBA:2015:1511217292.2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