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2Co/136/2015 z 15. 12. 2015</w:t>
      </w:r>
    </w:p>
    <w:p>
      <w:r>
        <w:t>Rozsudok Krajského súdu Bratislava z 15. decembra 2015, sp. zn. 2Co/136/2015, ECLI:SK:KSBA:2015:1512224037.2</w:t>
      </w:r>
    </w:p>
    <w:p>
      <w:r>
        <w:t>Súd: Krajský súd Bratislava</w:t>
      </w:r>
    </w:p>
    <w:p>
      <w:r>
        <w:t>Spisová značka: 2Co/136/2015</w:t>
      </w:r>
    </w:p>
    <w:p>
      <w:r>
        <w:t>ECLI: ECLI:SK:KSBA:2015:1512224037.2</w:t>
      </w:r>
    </w:p>
    <w:p>
      <w:r>
        <w:t>Dátum vydania: 15. 12. 2015</w:t>
      </w:r>
    </w:p>
    <w:p>
      <w:r>
        <w:t>Forma: Rozsudok</w:t>
      </w:r>
    </w:p>
    <w:p>
      <w:r>
        <w:t>Oblasť práva: Občianske právo</w:t>
      </w:r>
    </w:p>
    <w:p>
      <w:pPr>
        <w:pStyle w:val="Heading2"/>
      </w:pPr>
      <w:r>
        <w:t>Text rozhodnutia</w:t>
      </w:r>
    </w:p>
    <w:p>
      <w:r>
        <w:t>Súd: Krajský súd Bratislava Spisová značka: 2Co/136/2015 Identifikačné číslo súdneho spisu: 1512224037 Dátum vydania rozhodnutia: 16. 12. 2015 Meno a priezvisko sudcu, VSÚ: JUDr. Darina Kriváňová ECLI: ECLI:SK:KSBA:2015:1512224037.2 ROZSUDOK V MENE SLOVENSKEJ REPUBLIKY Krajský súd v Bratislave v senáte v zložení: predsedníčka senátu JUDr. Darina Kriváňová a členovia senátu JUDr. Mária Hajdínová a JUDr. Michaela Králová v právnej veci navrhovateľa: POHOTOVOSŤ, s.r.o., Pribinova č. 25, Bratislava, IČO: 35 807 598, zastúpený spoločnosťou Fridrich Paľko, s.r.o., Bratislava, Grösslingova č. 4, IČO: 36 864 421 proti odporcovi: Slovenská republika - Ministerstvo spravodlivosti Slovenskej republiky, Župné námestie č. 13, Bratislava, IČO: 00 166 073, o náhradu majetkovej škody v sume 1695,87 eur a nemajetkovej ujmy v sume 339,17 eur s príslušenstvom, o odvolaní navrhovateľa proti rozsudku Okresného súdu Bratislava V zo dňa 4. marca 2015 č.k. 6C 177/2012-118 a proti uzneseniu Okresného súdu Bratislava V č.k. 6C 177/2012-148 zo dňa 30. marca 2015 takto r o z h o d o l : Krajský súd v Bratislave rozsudok Okresného súdu Bratislava V č.k. 6C 177/2012-118 zo dňa 4. marca 2015 p o t v r d z u j e . Uznesenie Okresného súdu Bratislava V č.k. 6C 177/2012-148 zo dňa 30. marca 2015 p o t v r d z u j e . Odporcovi náhradu trov odvolacieho konania n e p r i z n á v a . o d ô v o d n e n i e : Okresný súd Bratislava V rozsudkom zo dňa 4. marca 2015 č.k. 6C 177/2012-118, zamietol návrh o náhradu majetkovej škody v sume 1695,87 eur a nemajetkovej ujmy v sume 339,17 eur s príslušenstvom a o trovách konania rozhodol tak, že odporcovi náhradu trov konania nepriznal, lebo mu žiadne trovy konania nevznikli. Z odôvodnenia rozsudku vyplýva, že návrhom doručeným súdu prvého stupňa dňa 27.9.2012 sa navrhovateľ domáhal náhrady majetkovej škody a nemajetkovej ujmy podľa zákona č. 514/2003 Z.z. o zodpovednosti za škodu spôsobenú pri výkone verejnej moci a o zmene niektorých zákonov voči štátu, Slovenskej republike - Ministerstvu spravodlivosti Slovenskej republiky. Návrh odôvodnil nesprávnym úradným postupom Okresného súdu Bratislava V v exekučnej veci. Súdny exekútor predložil návrh oprávneného na vykonanie exekúcie spolu s exekučným titulom miestne a vecne príslušnému exekučnému súdu a požiadal ho o udelenie poverenia na vykonanie exekúcie. Exekučný súd žiadosť o udelenie poverenia na vykonanie exekúcie prijal na ďalšie konanie, čím došlo podľa § 44 ods. 2 Exekučného poriadku k založeniu zákonnej povinnosti zaoberať sa danou žiadosťou a rozhodnúť do 15 dní od doručenia tejto žiadosti, bez ohľadu na to, či exekučným titulom, pre ktorý sa exekúcia navrhla vykonať. Pohľadávka navrhovateľa vznikla neplnením záväzku vyplývajúceho zo zmluvy o úvere zo dňa 20.5.2009 dlžníkom (povinným) P. A., (kde po prijatí návrhu na vykonanie exekúcie súdny exekútor pridelil registráciou exekučnej veci číslo EX 7574/11. Exekučný súd rozhodol o žiadosti o udelenie poverenia na vykonanie exekúcie dňa 22.1.2013 a nie ako tvrdí navrhovateľ. Uznesenie o zamietnutí návrhu v časti zmenkového úroku nadobudlo právoplatnosť dňa 14.2.2013 a následne bolo vydané uznesenie o zastavení konania v zamietajúcej časti a následne mohlo byť vydané poverenie na vykonanie exekúcie. Exekučné konanie bolo začaté dňa 25.5.2011 a žiadosť o udelenie poverenia bola súdu doručená dňa 28.7.2011, teda po uplynutí zákonnej lehoty zo strany exekútora. Navrhovateľ tvrdil, že v predmetnom prípade neexistuje okolnosť, ktorá by umožňovala exekučnému súdu postupovať nesústredene a so zbytočnými prieťahmi tak, že k vydaniu rozhodnutia o zmene súdneho exekútora pristúpil až po veľmi dlhej dobe, keď ním prejednaná vec nevykazovala prvky nadmernej právnej zložitosti a nevyžadovala si takú spoluprácu s účastníkmi konania, ktorá by mohla mať svojou komplexnosťou podstatný vplyv na čas potrebný k posúdeniu a rozhodnutiu. Poukázal na ustanovenie § 44 ods. 1 a 2 Exekučného poriadku, podľa ktorého exekútor, ktorému bol doručený návrh oprávneného na vykonanie exekúcie, predloží tento návrh spolu s exekučným titulom najneskôr do 15 dní od doručenia alebo odstránenia vád návrhu súdu (§ 45) a požiada ho o udelenie poverenia na vykonanie exekúcie.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Na rozhodnutie súdu o žiadosti na udelenie poverenia, ak súd zistil rozpor žiadosti alebo návrhu alebo exekučného titulu so zákonom a na rozhodcovské rozsudky sa nevzťahuje zákonná 15- dňová lehota. Na základe vykonaného dokazovania exekučný súd zamietol žiadosť súdneho exekútora na vydanie poverenia na vykonanie exekúcie, pretože zistil rozpor exekučného titulu a to rozsudku rozhodcovského súdu so zákonom v časti uplatňovaného úroku z omeškania vo výške 0,25% denne z dlžnej sumy, ktorý vzhľadom na jeho výšku, t.j. 91,25% ročne posúdil ako zjavne neprimeraný, v dôsledku čoho spotrebiteľské úverové zmluvy obsahovali neprimerané zmluvné podmienky a priečili sa dobrým mravom. Uznesenie o zamietnutí žiadosti o vydanie poverenia v časti nadobudlo právoplatnosť dňa 14.2.2013. Žiadnym súdnym rozhodnutím nebolo toto uznesenie ako nezákonné zrušené. Navrhovateľ proti zamietajúcemu uzneseniu nepodal odvolanie a následne ani proti zastavujúcemu uzneseniu zo dňa 16.4.2013. Podľa § 44 ods. 2 Exekučného poriadku v prípade zistenia rozporu so zákonom a následnom zamietnutí žiadosti súdneho exekútora rozhodnutím súdu, na rozhodnutie súdu o zamietnutí žiadosti pre rozpor exekučného titulu so zákonom sa 15-dňová zákonná lehota nevzťahuje. Z vykonaného dokazovania neboli preukázané ani zbytočné prieťahy v konaní. Súd nezistil zo strany exekučného súdu, že by došlo k nesprávnemu úradnému postupu, ani inému nezákonnému zásahu do práv a právom chránených záujmov fyzických a právnických osôb. Podľa názoru súdu prvého stupňa navrhovateľ v prejednávanej veci nepreukázal existenciu podmienok pre úspešné uplatnenie svojich nárokov na náhradu škody a na priznanie nemajetkovej ujmy, ktorá mu podľa tvrdenia v žalobe vznikla nesprávnym úradným postupom, navrhovateľ nepreukázal ani existenciu nesprávneho úradného postupu a ani vznik škody a príčinnú súvislosť vzniku škody s nesprávnym úradným postupom a tak neuniesol dôkazné bremeno a zároveň nepreukázal nárok na priznanie nemajetkovej ujmy. Súd prvého stupňa preto návrh ako nedôvodný zamietol. O trovách konania rozhodol podľa § 142 ods. 1 O.s.p. a úspešnému odporcovi nepriznal trovy konania, pretože mu žiadne trovy v konaní nevznikli. Proti tomuto rozsudku podal navrhovateľ v zákonnom stanovenej lehote odvolanie, v ktorom žiadal rozsudok zrušiť a vrátiť vec súdu prvého stupňa na ďalšie konanie. V odvolaní namietal odvolacie dôvody podľa § 205 ods. 2 O.s.p., že účastníkovi konania sa postupom súdu odňala možnosť konať pred súdom, súd prvého stupňa nesprávne vec právne posúdil a neúplne zistil skutkový stav veci. Súd rozhodol v merite veci na základe "inšpirácie" novou právnou úpravou obsiahnutou v ustanovení § 9 ods. 2 zák. č. 514/2003 Z.z. V právnom štáte a osobitne v spravodlivom súdnom konaní nie je možné, aby súd interpretoval hmotné právo platné v čase vzniku právnej skutočnosti a založenie zodpovednostného právneho vzťahu pomocou hmotného práva, ktoré sa stalo súčasťou právneho poriadku až po vzniku právnej skutočnosti a po tom, čo už došlo k založeniu zodpovednostného právneho vzťahu. Ak súd založil svoje rozhodnutie na takejto neprípustnej interpretácii, dopustil sa nesústredeného postupu, ktorý má dôsledok v nesprávnosti súdneho rozhodnutia a takéto rozhodnutie musí byť zrušené. Súd bol viazaný ustanovením § 9 ods. 1 zák. č. 514/2003 Z.z. v znení účinnom pred prijatím zák. č. 412/2012 Z.z. a nemohol interpretovať toto ustanovenie prostredníctvom ustanovenia § 9 ods. 2 zák. č. 514/2003 Z.z. v znení zák. č. 412/2012 Z.z. Súd svojim rozhodnutím aplikoval princíp priamej retroaktivity, čo je neprípustné. Súd vytvára konštrukciu, podľa ktorej je nárok navrhovateľa na náhradu majetkovej škody a nemajetkovej ujmy anulovaný značnou nedôveryhodnosťou údajov. Súd nevysvetlil, prečo zastáva názor, že účastníkom nevznikol stav právnej neistoty. Právna neistota existuje vždy do času, kým nedôjde ku konečnému rozhodnutiu. V danom prípade zákonodarca vytvoril legitímnu sféru tolerancie trvania právnej neistoty určením zákonnej lehoty. Exekučný súd však ignoroval túto legitímnu sféru, na čo zo zákona nemal oprávnenie a posunul trvanie právnej neistoty do času, ktoré je z hľadiska ochrany základného práva na spravodlivý súdny proces neakceptovateľný. Exekučný súd rozhodoval o udelení poverenia na vykonanie exekúcie, s čím nemal nič spoločné rozhodcovský súd. Právna istota ohľadom riadneho výkonu exekúcie nemohla byť odstránená rozhodnutím rozhodcovského súdu, ale len súdu exekučného. Súd znemožnil navrhovateľovi objektívnym spôsobom preukázať výšku materiálnej škody a mechanizmus jej vzniku. Na zamietnutie znaleckého dokazovania nemal súd žiadne udržateľné dôvody. Taktiež podľa jeho názoru súd nevykonal dostatočné dokazovanie oboznámením sa s predloženým znaleckým posudkom č. 1/2014 o výške vzniknutej škody. Súdu neprislúcha polemizovať o vhodnosti limitácie dĺžky konaní zákonnými lehotami. Súd má aplikovať platné právo a akékoľvek úvahy de lege ferenda sú neprípustným súdnym aktivizmom, na ktorom nemožno založiť meritórne rozhodnutie. Súd svojimi úvahami úplne neguje doposiaľ vytvorenú a stabilizovanú judikatúru Európskeho súdu pre ľudské práva v Štrasburgu, ktorá je základom štandardu ochrany základných práv v Európe, teda aj práva na spravodlivý súdny proces a osobitne práva na prerokovanie veci v primeranom čase. Štrasburský súd opakovane uviedol, že zodpovednosť štátu za prieťahy v konaní vzniká aj vtedy, ak súdy konajú náležite, ale dĺžku konania ovplyvňujú mimosúdne faktory. Štrasburský súd tiež uviedol, že dohovor zaväzuje zmluvné štáty, aby organizovali svoj právny poriadok takým spôsobom, aby vyhovel požiadavkám článku 6 ods. 1, zahrňujúc aj právo na rozhodnutie veci v primeranej lehote. Ďalej namietol aj nesúhlas s tým, ako súd vyhodnotil námietku premlčania, pričom tvrdil, že k premlčaniu nedošlo. Mal za to, že sa o škode nemohol dozvedieť ani v deň spísania podania v ktorom poukazuje na prieťahy, nakoľko v tento deň neboli uzatvorené všetky skutkové okolnosti, z ktorých možno vyvodiť vznik škody a jej rozsah tak, aby bolo možné určiť výšku škody v peniazoch. Škodu nebolo možné vyčísliť ani len odhadom, nakoľko nebolo možné objektívne stanoviť kedy súd vydá rozhodnutie, ktorým nesprávny úradný postup ukončí. Moment, kedy sa poškodený dozvedel o škode je nutné pre účely posúdenia premlčania spájať s momentom, kedy sa poškodený dozvedel o vydaní rozhodnutia súdom, ktoré ukončilo nesprávny úradný postup a kedy už viac nebolo mysliteľné, aby mu v súvislosti s nesprávnym úradným postupom vznikla majetková škoda. Taktiež uviedol, že ak bol súdu doručený návrh na prerušenie konania, bol súd povinný ešte pred rozhodnutím vo veci samej o tomto návrhu rozhodnúť tak, že konanie preruší. Odporca sa k odvolaniu navrhovateľa písomne nevyjadril. Súd prvého stupňa následne uznesením č.k. 6C/177/2012-148 zo dňa 30.3.2015 uložil navrhovateľovi povinnosť, aby v lehote 3 dní od doručenia výzvy zaplatil súdny poplatok za podané odvolanie, ktorý je 20,- eur podľa položky č. 7a) Sadzobníka súdnych poplatkov a 3,- eurá podľa položky 20a) Sadzobníka súdnych poplatkov s poučením o možnosti podania odvolania a o tom, že ak poplatok v určenej lehote nezaplatí, bude ho súd vymáhať. Proti tomuto uzneseniu podal navrhovateľ v zákonom stanovenej lehote odvolanie, odôvodniac ho tým, že neobsahuje podstatnú náležitosť tohto druhu rozhodnutia a tým je odôvodnenie. Keďže napadnuté uznesenie ani neobsahuje žiadne dôvody, ktoré viedli súd k jeho vydaniu, môže navrhovateľ len hádať. Podľa položky 7a sadzobníka súdnych poplatkov sa poplatok vyrubuje za žalobu na náhradu škody spôsobenej nezákonným úradným rozhodnutím orgánu verejnej moci alebo nesprávnym úradným postupom. Ako vyplýva z tejto definície spoplatneného úkonu, spoplatneniu podliehala podanie žaloby na náhradu škody. Spoplatneniu nepodliehajú ďalšie úkony vo veci samej, ako sú odvolanie, dovolanie. Navrhovateľ podal odvolanie proti rozsudku, a nie žalobu. Súd nie je oprávnený svojvoľne rozširovať okruh úkonov podliehajúcich súdnemu poplatku. Navrhovateľ preto nemôže byť vyzvaný na platenie súdneho poplatku za podané odvolanie. Uvedené právne závery sú v súlade s publikovaným rozhodnutím Najvyššieho súdu Slovenskej republiky z 29. marca 2007 sp. zn. 4Cdo 39/2007. V prílohe zák. č. 71/1992 Zb. nie je jasne a jednoznačne stanovená poplatková povinnosť za podanie odvolania voči rozhodnutiu súdu o žalobe na náhradu škody spôsobenej nezákonným rozhodnutím alebo nesprávnym úradným postupom. Navrhovateľovi preto bola v rozpore s týmto zákonom uložená poplatková povinnosť v prípade, kde ju nemal. Takéto konanie zo strany súdu predstavuje zásah do základného práva navrhovateľa na súdnu ochranu zaručeného v čl. 46 ods. 1 Ústavy Slovenskej republiky a práva na spravodlivý súdny proces podľa čl. 6 ods. 1 Európskeho dohovoru o ochrane ľudských práv a základných slobôd v spojení s čl. 12 ods. 1 a čl. 13 ods. 1 písm. a) Ústavy Slovenskej republiky. Zdôraznil, že použitie analógie legis je v prípadoch vyrubenia súdneho poplatku, vzhľadom na čl. 59 ods. 2 ústavy, vylúčené. Navyše, podľa ustanovenia § 18ca Zákona o súdnych poplatkoch z úkonov navrhnutých alebo za konania začaté do 30. septembra 2012 sa vyberajú poplatky podľa predpisov účinných do 30. septembra 2012, i keď sa stanú splatnými po 30. septembri 2012. V danom prípade bol návrh navrhovateľom podaný pred 1.10.2012, konanie teda začalo pred účinnosťou zák. č. 286/2012 Z.z., preto je nutné v súvislosti s podaným odvolaním aplikovať právny stav platný do 30.9.2012. Do 30.9.2012 bolo konanie vo veciach náhrady škody spôsobenej nezákonným rozhodnutím orgánu verejnej moci alebo jeho nesprávnym úradným postupom od poplatku vecne oslobodené. Z uvedených dôvodov navrhol, aby odvolací súd napadnuté uznesenie zrušil bez náhrady. Odvolací súd prejednal odvolania navrhovateľa v súlade s ust. § 212 ods. 1 a 214 ods. 2 O.s.p., pričom vo veci rozhodol postupom podľa § 156 ods. 3 O.s.p. Po oboznámení sa s obsahom odvolaní, rozhodnutí súdu prvého stupňa, ako aj konania, ktoré im predchádzalo, dospel odvolací súd k záveru, že odvolaniam navrhovateľa nie je možné vyhovieť. Predmetom tohto konania je suma, ktorej zaplatenie sa navrhovateľ domáhal z dôvodu náhrady škody a z titulu nemajetkovej ujmy podľa zákona č. 514/2003 Z.z. Ako právny základ návrhu na začatie konania navrhovateľ uviedol škodu, ktorá mu mala vzniknúť v dôsledku nesprávneho úradného postupu Okresného súdu Bratislava V v exekučnom konaní č. EX 7574/11. Nesprávny úradný postup mal vzniknúť v dôsledku toho, že exekučný súd rozhodol o žiadosti o udelenie poverenia na vykonanie exekúcie po uplynutí zákonom stanovenej 15-dňovej lehoty. Podľa § 9 ods. 1 zákona č. 514/2003 Z.z. o zodpovednosti za škodu spôsobenú pri výkone verejnej moci a o zmene niektorých zákonov v znení účinnom do 31.12.2012, štát zodpovedá za škodu spôsobenú nesprávnym úradným postupom. Za nesprávny úradný postup sa považuje aj porušenie povinnosti orgánu verejnej moci urobiť úkon alebo vydať rozhodnutie zákonom ustanovenej lehote, nečinnosť orgánu verejnej moci pri výkone verejnej moci, zbytočné prieťahy v konaní alebo iný nezákonný zásah do práv, právom chránených záujmov fyzických osôb a právnických osôb. Podľa § 9 ods. 2 citovaného zákona, právo na náhradu škody spôsobenej nesprávnym úradným postupom má ten, komu bola takým postupom spôsobená škoda.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Zákon č. 514/2003 Z.z. o zodpovednosti za škodu spôsobenú pri výkone verejnej moci a o zmene niektorých zákonov v znení neskorších predpisov obsahuje právnu úpravu zodpovednosti štátu za činnosť súdu, orgánu štátnej správy, orgánu územnej samosprávy v prípadoch, keď na orgán územnej samosprávy je prenesený výkon pôsobnosti štátnej správy, upravuje aj zodpovednosť štátu za činnosť fyzických a právnických osôb v niektorých prípadoch pri výkone štátnej správy a zodpovednosť orgánu územnej samosprávy pri výkone samosprávnych funkcií v samostatnej pôsobnosti orgánu územnej samosprávy. Porušovanie zákonnosti pri výkone verejnej moci je nežiaducim a spoločensky neprijateľným javom. Orgány verejnej moci v právnom štáte musia mať také právne postavenie, ktoré bez pochybností umožňuje uplatnenie ich zodpovednosti za každé porušenie zákona alebo za ich každý nesprávny úradný postup. Takúto možnosť zaručuje čl. 46 ods. 3 Ústavy SR, ktorým sa priznávajú dve príbuzné, navzájom nezávislé práva a to právo na náhradu škody spôsobenej nezákonným rozhodnutím orgánu verejnej moci, či už ide o orgán štátnej správy, územnej samosprávy, súd alebo iný štátny orgán a právo na náhradu škody spôsobenej nesprávnym úradným postupom orgánu verejnej moci. Rovnako čl. 36 ods. 3 Listiny základných práv a slobôd (zákon č. 23/1991 Zb.) ustanovuje, že každý má právo na náhradu škody spôsobenej nezákonným rozhodnutím súdu, iného štátneho orgánu či orgánu verejnej správy alebo nesprávnym úradným postupom. Podľa odseku 4 listiny podrobnosti ustanoví zákon. Vyššie spomínaným zákonom je práve zákon č. 514/2003 Z.z., rozlišujúci medzi zodpovednosťou štátu a zodpovednosťou územnej samosprávy, pričom zodpovednosť štátu sa vzťahuje tak na prípady, keď bola škoda spôsobená orgánmi štátu pri výkone verejnej moci, ako aj na prípady, keď bola škoda spôsobená orgánmi územnej samosprávy pri výkone verejnej moci, na ktoré bol prenesený výkon pôsobnosti štátnej správy podľa osobitného predpisu. Na to, aby štát zodpovedal za škodu spôsobenú orgánom vykonávajúcim verejnú moc, musia byť splnené podmienky zodpovednosti za škodu podľa tohto zákona. Podmienkami vzniku tejto zodpovednosti sú: a) výkon verejnej moci príslušným orgánom verejnej moci, b) vznik škody alebo nemajetkovej ujmy poškodenému, c) príčinná súvislosť medzi a) a b). Základnou podmienkou zodpovednosti štátu je, aby škoda bola spôsobená pri výkone verejnej moci orgánom, ktorý vykonáva verejnú moc. Druhým predpokladom zodpovednosti štátu za škodu je vznik škody alebo nemajetkovej ujmy, ktorú musí preukázať poškodený. Medzi konaním, ktoré viedlo k vzniku škody a samotnou škodou musí byť daná priama príčinná súvislosť. Zákon upravuje z hľadiska spôsobu, akým bola škoda spôsobená, dva odlišné okruhy zodpovednosti za škodu. Prvý okruh predstavuje zodpovednosť za škodu spôsobenú protiprávnym (nezákonným) rozhodnutím (§ 5 a § 6 zákona). Druhý okruh predstavuje zodpovednosť za škodu spôsobenú nesprávnym úradným postupom (§ 9 zákona). Zároveň je v rámci zákona samostatne upravená zodpovednosť štátu za rozhodnutie o zatknutí, zadržaní (§ 7 zákona), väzbe, treste alebo ochrannom opatrení (§ 8 zákona).Nesprávnym úradným postupom je porušovanie povinností pri uskutočňovaní úkonov v konaní, najmä jeho nesprávne vykonanie alebo vykonanie bez splnenia zákonných podmienok. Nesprávnym úradným postupom je aj opomenutie urobiť úkon alebo vydať rozhodnutie v zákonom stanovenej lehote. Aj nevydanie rozhodnutia je nesprávnym úradným postupom. Za nesprávny úradný postup je možné považovať i iné nekonanie príslušného orgánu, teda nevykonávanie úradného postupu. Zodpovednosť štátu za škodu spôsobenú orgánmi verejnej moci má charakter objektívnej zodpovednosti (bez ohľadu na zavinenie). Štát teda zodpovedá za škodu spôsobenú pri výkone verejnej moci tými, ktorí v jeho mene vykonávali verejnú moc bez ohľadu na to, či tieto osoby spôsobili škodu svojím zavinením alebo bez tohto zavinenia. Z hľadiska posúdenia zodpovednosti štátu za škodu spôsobenú pri výkone verejnej moci je teda rozhodujúce, či boli splnené objektívne predpoklady tejto zodpovednosti (výkon verejnej moci v súvislosti s činnosťami uvedenými v ustanovení § 3 ods. 1 zákona, vznik škody a príčinná súvislosť medzi konaním a škodou). Pri koncipovaní objektívnej zodpovednosti ide zákon ešte ďalej, keď ustanovuje zákaz liberácie, t.j. zbavenie sa zodpovednosti (§ 3 ods. 2 zákona). Ak sú splnené podmienky, nedáva zákon štátu (ani územnej samospráve) sa zbaviť zodpovednosti. Tým vlastne nadobúda táto zodpovednosť charakter absolútnej zodpovednosti. Pravda, aj v tomto prípade musia byť podmienky zodpovednosti za škodu preukázané. Vyššie uvedené podmienky zodpovednosti musí preukázať poškodený, ktorý v prípadnom súdnom konaní o náhradu škody znáša dôkazné bremeno o skutočnostiach, ktoré zakladajú objektívnu zodpovednosť štátu. V nadväznosti na výklad podávaný právnou teóriou a praxou sa za nesprávny úradný postup považuje porušenie pravidiel predpísaných právnymi normami pre konanie štátneho orgánu pri jeho činnosti, a to aj pri takých úkonoch, ktoré sú vykonávané v rámci rozhodovacej činnosti. Nesprávnym úradným postupom súvisiacim s rozhodovacou činnosťou je napr. aj nevydanie či oneskorené vydanie rozhodnutia, ak malo byť v súlade s uvedenými pravidlami vydané rozhodnutie správne či v ustanovenej lehote, prípadne iná nečinnosť štátneho orgánu či iné vady v spôsobe vedenia konania. Hoci nie je vylúčené, aby škoda, za ktorú zodpovedá štát, bola spôsobená aj nesprávnym úradným postupom vykonávaným v rámci rozhodovacej činnosti, je pre túto formu zodpovednosti určujúce, že úkony tzv. úradného postupu samy osebe nevedú k vydaniu rozhodnutia a ak je rozhodnutie vydané, bezprostredne sa v jeho obsahu neodrazia. Rozhodovanie o náhrade škody spôsobenej nesprávnym úradným postupom je závislé od posúdenia príčinnej súvislosti medzi týmto postupom a vzniknutou škodou ako jedným z rozhodujúcich predpokladov pre vznik škody. Ide teda o objasnenie príčin, ktoré viedli k určitému výsledku a o starostlivé zváženie všetkých príčinných súvislostí. Z hľadiska objektívnej zodpovednosti štátu ide teda o vzťah príčinnej súvislosti vtedy, ak škoda vznikla následkom škodovej udalosti, teda ak je doložené, že nebyť škodovej udalosti, nedošlo by ku škode. Nesprávny postup orgánu štátu musí byť teda vždy so vznikom škody vo vzťahu príčiny a následku. Odvolací súd v súlade s vyššie uvedenými právnymi závermi v dôsledku podaného odvolania taktiež preskúmal, či v tomto prípade boli naplnené podmienky vzniku zodpovednostného právneho vzťahu štátu vo vzťahu k navrhovateľovi, pričom zistil, že súd prvého stupňa správne zistil skutkový stav veci a taktiež vec správne právne posúdil. Navrhovateľ vo svojom odvolaní namietal odňatie účastníkovi možnosti konať pred súdom, nesprávne právne posúdenie veci a neúplné zistenie skutkového stavu. Odňatím možnosti konať pred súdom v zmysle tohto ustanovenia sa rozumie taký procesný postup súdu, ktorým sa účastníkovi znemožní realizácia jeho procesných práv, ktoré mu Občiansky súdny poriadok priznáva za účelom ochrany jeho práv a právom chránených záujmov. Základné právo na súdnu ochranu podľa čl. 46 ods. 1 Ústavy Slovenskej republiky (ďalej len „ústava“) zaručuje, že každý sa môže domáhať zákonom ustanoveným postupom svojho práva na nezávislom a nestrannom súde a v prípadoch ustanovených zákonom na inom orgáne Slovenskej republiky. Základné právo priznané podľa čl. 46 ods. 1 ústavy a jeho podstata spočíva v prvom rade v oprávnení každého reálne sa domáhať ochrany svojich práv na súde, a tomuto oprávneniu zodpovedá povinnosť súdu nezávisle a nestranne vo veci konať tak, aby bola namietanému právu poskytnutá ochrana v medziach zákonov, ktoré ustanovenie o súdnej ochrane vykonávajú, a teda že základné právo na súdnu ochranu nespočíva len v práve domáhať sa súdnej ochrany, ale ju aj v určitej kvalite, t.j. zákonom ustanoveným postupom súdu, dostať. Postup súdov v konaní o veci a jeho kvalita ustanovená zákonom je vyjadrením práva na súdnu ochranu účastníka konania vyplývajúceho z čl. 46 ods. 1 ústavy. Ochranu základným právam a slobodám poskytujú predovšetkým všeobecné súdy (I. ÚS 50/97, I. ÚS 54/97). V zmysle ustálenej rozhodovacej činnosti ústavného súdu predmetným článkom ústavy sa zaručuje ochrana viacerých záujmov, a to najmä práva na prístup k súdu, práva na spravodlivý proces, ktorého základným predpokladom uplatnenia je nezávislosť a nestrannosť súdu, pričom ochrana podľa čl. 46 ods. 1 ústavy neznamená, že súd právoplatne rozhodne v prospech navrhovateľa (II. ÚS 71/97, III. ÚS 46/04). Nejde o porušenie základného práva na súdnu ochranu a práva na spravodlivý proces, ak súd nerozhodne podľa predstáv účastníka konania a jeho návrhu nevyhovie. Do práva na spravodlivý proces nepatrí právo účastníka konania, aby sa všeobecný súd stotožnil s jeho právnymi názormi. Z obsahu súdneho spisu však nevyplýva, že by súd prvého stupňa v prejednávanej veci v prípade navrhovateľa nerešpektoval niektoré z týchto práv. Namietané pochybenia súdu prvého stupňa vyjadrené v ustanoveniach § 205 ods. 2 písm. a/ a c/ O.s.p. nie sú v dôvodoch odvolania konkretizované vo vzťahu k napádanému rozhodnutiu. Taktiež navrhovateľ postup súdu, ktorým malo dôjsť k namietanému odňatiu možnosti konať pred súdom v odvolaní presne nepopísal a odvolací súd ani žiaden takýto dôvod nezistil. Odvolací súd nevidel odňatie možnosti konať pred súdom ani vo vzťahu k znaleckému dokazovaniu. Vo vzťahu k tejto skutočnosti odvolací súd konštatuje, že Občiansky súdny poriadok ukladá účastníkom konania povinnosť označiť dôkazy na preukázanie svojich tvrdení. V zmysle § 120 ods. 1 O.s.p. však súd rozhodne o tom, ktoré z označených dôkazov vykoná. To znamená, že súd nie je viazaný návrhmi účastníkov na vykonanie dokazovania a ani nie je povinný vykonať všetky navrhované dôkazy. Nevykonanie všetkých navrhnutých dôkazov preto nie je vadou spôsobujúcou účastníkovi konania odňatie možnosti konať pred súdom a zakladajúcou tým odvolací dôvod a taktiež ani vyhodnotenie dôkazov inak ako podľa predstáv účastníka konania. Odňatie možnosti konať pred súdom nezakladá bez ďalšieho ani prípadná skutočnosť, že by bolo možné mať výhrady voči dôvodom, pre ktoré súd navrhnuté dôkazy nevykonal. Podľa ustálenej právnej teórie a súdnej praxe je sporové konanie ovládané prejednávacou zásadou, v zmysle ktorej tvrdiť skutočnosti a navrhovať na ich preukázanie dôkazy je vecou účastníkov konania. Účastník má jednak povinnosť tvrdenia, ako aj povinnosť dôkaznú (§ 120 ods. 1 prvá veta O.s.p.). Táto skutočnosť ale neznamená, že zákonná úprava sa zrieka zásady materiálnej pravdy. Uvedená zásada, ako protipól zásady formálnej pravdy, je vyjadrená v § 153 ods. 1 O.s.p., podľa ktorého súd rozhodne na základe skutkového stavu zisteného z vykonaných dôkazov, ako aj na základe skutočností, ktoré neboli medzi účastníkmi sporné, ak o nich alebo o ich pravdivosti nemá dôvodné a závažné pochybnosti. V zmysle § 120 ods. 1 druhá veta O.s.p. len súd má právo rozhodnúť, ktoré z označených dôkazov vykoná. Súd nevykoná dôkazy, ktoré nie sú pre posúdenie veci relevantné a nemôžu smerovať k zisteniu skutkového stavu. Ich nevykonanie musí v rozhodnutí odôvodniť. Na druhej strane, súd je povinný vykonať navrhnuté dôkazy, ak sú právne relevantné a ich vykonanie je nevyhnutné pre rozhodnutie vo veci. To, či súd vykoná dôkazy označené účastníkom konania, nie je ľubovôľou súdu. Rozhodujúce je zistenie, či skutkové závery vyplývajúce z vykonaného dokazovania umožňujú záver, ktorý v konečnom dôsledku bude zodpovedať cieľu sledovanému § 1 až § 6 O.s.p., v zmysle ktorých je potrebné vykladať ustanovenia Občianskeho súdneho poriadku. Iba súdny proces, ktorý bol v súlade so základnými ustanoveniami Občianskeho súdneho poriadku je možné označiť za konanie zabezpečujúce právo na súdnu ochranu. Za súladné preto nemožno označiť nevykonanie dôkazu označeného účastníkom konania, ak je nad všetky pochybnosti zrejmé, že môže mať rozhodujúci význam pre ozrejmenie skutkového stavu zodpovedajúcemu objektívnej pravde. V prejednávanej veci čo sa týka znaleckého posudku, ktorý predložil a dal vypracovať navrhovateľ, ako dôkazný prostriedok, súd prvého stupňa uviedol, že je pre súdenú vec bez väčšieho významu a preto nie je na mieste si uplatňovať pri takom množstve žiadostí o udelenie poverenia navrhovateľom náhradu majetkovej škody a nemajetkovej ujmy, keď nie sú splnené zákonné podmienky na priznanie takýchto náhrad, jednak v súlade s zákonom č. 514/2003 Z.z., ako aj v súlade s Občianskym zákonníkom. Vo vzťahu k znaleckému posudku č. 1/2014 je nutné uviesť, že stanovuje výšku majetkovej škody navrhovateľa, tento znalecký posudok pre súdenú vec nie je dôležitým dôkazným prostriedkom, pretože predpoklad škody je bezpredmetný, vzhľadom na skutočnosť, že v konaní nie sú preukázané zostávajúce dva predpoklady nároku na náhradu škody nesprávnym úradným postupom, ktorými sú nesprávny úradný postup a príčinná súvislosť medzi nesprávnym úradným postupom a škodou. V tomto postupe súdu prvého stupňa nemožno vzhľadom na vyššie uvedené konštatovať odňatie možnosti konania pred súdom, nakoľko súd prvého stupňa rozhodol v zmysle zákona. Odňatie možnosti konať pred súdom nezakladá bez ďalšieho ani prípadná skutočnosť, že by bolo možné mať výhrady voči dôvodom, pre ktoré súd navrhnuté dôkazy nevykonal alebo nevyhodnotil podľa predstáv navrhovateľa. K námietke týkajúcej sa inšpirácie novou právnou úpravou obsiahnutou v § 9 ods. 2 zák. č. 514/2003 Z.z. (ďalší dôvod odvolania) odvolací súd uvádza, že súd prvého stupňa v napadnutom rozhodnutí aplikoval ustanovenie § 9 ods. 2 v znení účinnom ku dňu začatia tohto konania a podania návrhu na vydanie poverenia, teda ustanovenie § 9 ods. 2 zákona č. 514/2003 Z.z. aplikoval v správnom znení a preto je táto námietka navrhovateľa nedôvodná. Súd prvého stupňa mal pri rozhodovaní k dispozícii súdny spis, z ktorého listín a údajov vychádzal. Základom rozhodnutia súdu prvého stupňa je nesplnenie zákonných podmienok zodpovednostného právneho vzťahu v zmysle zákona č. 514/2003 Z.z. a nie nedôveryhodnosť údajov ako to namietal navrhovateľ v podanom odvolaní. Ďalej vo vzťahu k námietke oprávneného, že súdu neprislúcha polemizovať o vhodnosti limitácie dĺžky konaní zákonnými lehotami, odvolací súd konštatuje, že súd prvého stupňa v tomto smere nepolemizoval nad dĺžkou konania. Súd prvého stupňa v súvislosti s nárokom navrhovateľa na náhradu škody v dôsledku nesprávneho úradného postupu iba preskúmal, či naozaj došlo k porušeniu zákonom stanovenej lehoty alebo nie, t.j. neposudzoval ani prieťahy v konaní ani vhodnosť dĺžky konania. Posudzoval splnenie podmienok nároku na škody v zmysle zákona č. 514/2003 Z.z., čo bola podstata návrhu navrhovateľa. Odvolací súd vo vzťahu k navrhovateľom tvrdenému prejavu nesústredenosti činnosti súdu, keď podľa jeho názoru súd vyhodnocoval aj také skutočnosti, ktoré s predmetom konania nesúvisia (rozpor exekučného titulu so zákonom), konštatuje, že ani táto námietka navrhovateľa nekorešponduje s odôvodnením rozhodnutia. K námietke týkajúcej sa nerozhodnutia súdu prvého stupňa o návrhu navrhovateľa na prerušenie konania, odvolací súd uvádza, že po preskúmaní celého spisového materiálu dospel k záveru, že v súdnom spise sa žiadna listina obsahujúca návrh oprávneného na prerušenie konania nenachádza, preto je aj táto námietka nedôvodná. O neexistujúcom návrhu oprávneného na prerušenie konania nebolo potrebné rozhodovať. Odvolací súd uvádza, že k hmotnoprávnym dôvodom zamietnutia návrhu na začatie konania, ktoré navrhovateľ v odvolaní nenamietal, je nepreukázanie podmienok na uplatnenie náhrady škody v zmysle zákona č. 514/2003 Z.z., ktorými sú nesprávny úradný postup, vznik škody a príčinná súvislosť medzi nesprávnym úradným postupom a vznikom škody. Navrhovateľ svoj návrh odôvodnil nedodržaním zákonom stanovenej lehoty 15 dní na udelenie poverenia na vykonanie exekúcie. Odvolací súd v tomto smere konštatuje, že ustanovenie § 44 ods. 2 Exekučného poriadku obsahuje právnu úpravu 15-dňovej lehoty, o plynutie ktorej sa opiera aj návrh navrhovateľa na náhradu škody v zmysle zákona č. 514/2003 Z.z. Navrhovateľ vo svojom návrhu tvrdí, že súd v súlade s týmto ustanovením nerozhodol v zákonom stanovenej lehote. Odvolací súd sa uvedenými tvrdeniami nestotožňuje. S prihliadnutím na úmysel zákonodarcu odvolací súd konštatuje, že lehota 15 dní sa vzťahuje iba na prípady, kedy súd v tejto lehote „poverí“ súdneho exekútora vykonaním exekúcie. Táto lehota dokonca s účinnosťou od 1.6.2010 neplatí, ak ide o exekučný titul podľa § 41 ods. 2 písm. c/ a d/, t.j. notárske zápisnice, ktoré obsahujú právny záväzok a v ktorých je vyznačená oprávnená osoba a povinná osoba, právny dôvod, predmet a čas plnenia, ak povinná osoba v notárskej zápisnici s vykonateľnosťou súhlasila a vykonateľné rozhodnutia rozhodcovských komisií a zmierov nimi schválených. Vo vzťahu k namietaným prieťahom konania odvolací súd iba dopĺňa, že judikatúra Ústavného súdu SR sa ustálila v tom, že otázka, či v konkrétnom prípade bolo porušené základné právo zaručené v čl. 48 ods. 2 Ústavy SR a právo podľa čl. 6 ods. 1 Dohovoru o ochrane ľudských práv a základných slobôd, sa skúma vždy s ohľadom na konkrétne okolnosti každého jednotlivého prípadu podľa troch základných kritérií, ktorými sú právna a faktická zložitosť veci, správanie účastníka konania a postup súdu. V súlade s judikatúrou ESĽP sa prihliada aj na premet sporu (povahu veci) v posudzovanom konaní a jeho význam pre účastníka. Len samotné nedodržanie zákonom stanovenej lehoty sa nepovažuje automaticky za porušenie základného práva účastníka konania, nakoľko je potrebné zohľadniť všetky okolnosti prípadu. Predmetom odvolacieho konania bolo aj napadnuté uznesenie, ktorým súd prvého stupňa uložil navrhovateľovi povinnosť, aby v lehote 10 dní od doručenia uznesenia zaplatil súdny poplatok za podané odvolanie, ktorý je 20,- eur podľa položky č. 7a) Sadzobníka súdnych poplatkov s poučením, že ak poplatok v určenej lehote nebude zaplatený, bude ho súd vymáhať. Zároveň týmto uznesením súd prvého stupňa vyrubil aj súdny poplatok za vyhotovenie rovnopisu odvolania podpísané zaručeným elektronickým podpisom, ktorý je 3,- eur podľa položky č. 20a) sadzobníka súdnych poplatkov. Vo vzťahu k námietke navrhovateľa týkajúcej sa nedostatočného odôvodnenia písomného vyhotovenia rozhodnutia súdu prvého stupňa o poplatkovej povinnosti odvolací súd konštatuje, že táto nie je dôvodná. Argumentačne sa pritom stotožnil s rozhodnutím Najvyššieho súdu SR sp.zn. 6 Cdo 294/2013 zo dňa 24.10.2013, v ktorom je uvedené, že právo na riadne odôvodnenie súdneho rozhodnutia patrí medzi základné zásady spravodlivého súdneho procesu, čo jednoznačne vyplýva z ustálenej judikatúry ESĽP. Judikatúra tohto súdu ale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decembra 1994, séria A, č. 303-A, s. 12, § 29; Hiro Balani c. Španielsko z 9. decembra 1994, séria A, č. 303-B; Georgiadis c. Grécko z 29. mája 1997; Higgins c. Francúzsko z 19. februára 1998).K povinnosti súdov riadne odôvodniť svoje rozhodnutie sa rovnako vyjadril aj Ústavný súd Slovenskej republiky v náleze III. ÚS 119/03-30. Vyslovil, že súčasťou obsahu základného práva na spravodlivý proces je aj právo účastníka konania na také odôvodnenie súdneho rozhodnutia, ktoré jasne a zrozumiteľne dáva odpovede na všetky právne a skutkovo relevantné otázky súvisiace s predmetom súdnej ochrany, t.j. s uplatnením nárokov a obranou proti takému uplatneniu (IV. ÚS 115/03). Štruktúra práva na odôvodnenie je rámcovo upravená v ustanovení § 157 ods. 2 O.s.p., v spojení s ustanovením § 167 ods. 2 O.s.p. Súd prvého stupňa vo svojom rozhodnutí uviedol, že vyrubuje súdny poplatok za podané odvolanie, ktorý je 20,- eur podľa položky č. 7a) Sadzobníka súdnych poplatkov s poučením, že ak poplatok v určenej lehote nebude zaplatený, bude ho súd vymáhať. V tomto prípade súd prvého stupňa uviedol z akého dôvodu poplatkovú povinnosť uložil, v akej výške a podľa akej položky. Stručné odôvodnenie rozhodnutia o poplatkovej povinnosti tak zodpovedá a vyhovuje požiadavke dostatočného odôvodnenia napadnutého uznesenia. Pri tvorbe súdneho rozhodnutia nesmie prevládať prílišný formalizmus. Podľa § 1 ods. 1 zákona o súdnych poplatkoch,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1 písm. a/ citovaného zákona, poplatníkom je navrhovateľ poplatkového úkonu, ak je podľa sadzobníka ustanovený poplatok z návrhu. Podľa § 2 ods. 4 citovaného zákona, v odvolacom konaní je poplatníkom ten, kto podal odvolanie, pri dovolaní ten, kto podal dovolanie. Poplatníkom je tiež ten, kto podal opravný prostriedok proti rozhodnutiu správneho orgánu a v konaní nebol úspešný. Podľa § 5 ods. 1 písm. a/ citovaného zákona, poplatková povinnosť vzniká podaním návrhu, odvolania a dovolania alebo žiadosti na vykonanie poplatkového úkonu, ak je poplatníkom navrhovateľ, odvolateľ a dovolateľ. Podľa § 6 ods. 2 veta prvá citovaného zákona, ak je sadzba poplatku ustanovená za konanie, rozumie sa tým konanie na jednom stupni. Poplatok podľa rovnakej sadzby sa vyberá i v odvolacom konaní vo veci samej. Podľa § 8 ods. 1 citovaného zákona, poplatok za podanie návrhu alebo žiadosti, poplatok za uplatnenie námietky zaujatosti v konkurznom konaní alebo reštrukturalizačnom konaní podľa osobitného predpisu 3f) a poplatok za konanie o dedičstve je splatný vznikom poplatkovej povinnosti. Podľa § 4 ods. 1 písm. k/ citovaného zákona v znení účinnom do 30.9.2012, od poplatku je oslobodené súdne konanie vo veciach náhrady škody spôsobenej nezákonným rozhodnutím orgánu verejnej moci alebo jeho nesprávnym úradným postupom. Podľa Položky 7a Sadzobníka zákona o súdnych poplatkov v znení účinnom od 1.10.2012, zo žaloby na náhradu škody spôsobenej nezákonným rozhodnutím orgánu verejnej moci alebo jeho nesprávnym úradným postupom je súdny poplatok 20,- eur. Vo vzťahu k námietke týkajúcej sa súdny poplatok sa platí za žalobu a nie za odvolanie, odvolací súd poukazuje na § 6 ods. 2 citovaného zákona, podľa ktorého poplatok podľa rovnakej sadzby sa vyberá i v odvolacom konaní vo veci samej. V tomto prípade je podané odvolanie vo veci samej, preto bolo dôvodné súdny poplatok podľa rovnakej sadzby aj v odvolacom konaní vyrubiť. Podľa § 18ca citovaného zákona, z úkonov navrhnutých alebo za konania začaté do 30. septembra 2012 sa vyberajú poplatky podľa predpisov účinných do 30. septembra 2012, i keď sa stanú splatnými po 30. septembri 2012.Položka 7a Sadzobníka súdnych poplatkov bola do sadzobníka včlenená novelou účinnou od 1.10.2012. Ustanovenie § 18ca je ustanovením intertemporálnym v súvislosti s účinnosťou novely zákona o súdnych poplatkoch č. 286/2012 Z.z. Aby sa toto ustanovenie chápalo správne, treba vychádzať z celého kontextu zákona o súdnych poplatkoch a použiť definíciu pojmu poplatkový úkon, ako aj vznik poplatkovej povinnosti a ostatnú terminológiu používanú zákonom. Ak bol poplatkový úkon navrhnutý alebo ak je v Sadzobníku súdnych poplatkov ustanovený súdny poplatok za konanie a to bolo začaté pred 1.10.2012, vyberajú sa poplatky podľa predpisov účinných do 30.9.2012. V prípade podania odvolania vzniká poplatková povinnosť podľa § 5 zákona o súdnych poplatkoch až podaním odvolania, ktoré je poplatkovým úkonom podľa § 1 ods. 1. Preto ak bolo odvolanie podané po 1.10.2012, aj keď samo konanie sa začalo pred 1.10.2012, použije sa právny stav účinný po 1.10.2012. Ide totiž o zakotvenie princípu zákazu retroaktivity vo vzťahu k úkonom navrhnutým alebo konaniam začatým pred 1.10.2012. Poplatkový úkon (§ 1 ods. 1 zákona o súdnych poplatkoch) vznikol poplatníkovi - navrhovateľovi, ktorý podal odvolanie (§ 2 ods. 4 zákona o súdnych poplatkoch) podaním odvolania (§ 5 ods. 1 písm. a/ zákona o súdnych poplatkoch), ktoré podal dňa 26.3.2015 a to vo výške 20,- eur, t.j. v rovnakej sadzbe ako vo veci samej, nakoľko bolo podané proti rozhodnutiu súdu prvého stupňa vo veci samej. Okresný súd správne tiež dospel k záveru, že neexistuje žiaden dôvod na prerušenie konania podľa § 109 ods. 1 O.s.p., teda ani podľa § 109 ods. 1 písm. b/ O.s.p. Podľa § 109 ods. 1 písm. b/ O.s.p. súd konanie preruší, ak rozhodnutie závisí od otázky, ktorú nie je v tomto konaní oprávnený riešiť. Rovnako postupuje, ak tu pred rozhodnutím vo veci dospel k záveru, že všeobecne záväzný právny predpis, ktorý sa týka veci, je v rozpore s ústavou, zákonom alebo medzinárodnou zmluvou, ktorou je Slovenská republika viazaná; v tom prípade postúpi návrh ústavnému súdu na zaujatie stanoviska. O námietke zaujatosti vznesenej navrhovateľom rozhodol krajský súd ako súd nadriadený. V danej veci nebol podľa názoru odvolacieho súdu dôvod na prerušenie konania podľa § 109 ods. 1 písm. b/ O.s.p., pretože otázku, či vo veci rozhodoval vylúčený sudca, môže preskúmať súd vyššieho stupňa v riadnom inštančnom postupe na základe riadnych a mimoriadnych opravných prostriedkov, nie ústavný súd v konaní o sťažnosti navrhovateľa, ktorými namieta porušenie svojich základných práv podľa článku 46 ods. 1 a článku 48 ods. 1 Ústavy Slovenskej republiky a práv podľa článku 6 ods. 1 Dohovoru o ochrane ľudských práv a základných slobôd. Ustanovenie § 109 ods. 2 O.s.p. upravuje tzv. fakultatívne prerušenie konania, to znamená, také prerušenie konania, ktoré nie je pre samotné konanie nevyhnutné. Pod uvedený prípad spadá aj rozhodovanie o návrhu na prerušenie konania v zmysle § 109 ods. 2 písm. c/ O.s.p. Pokiaľ zo strany navrhovateľa bol podaný na prvostupňový súd návrh na prerušenie konania do právoplatného rozhodnutia Ústavného súdu SR o ústavnej sťažnosti, ktorej predmetom je rozhodnutie o porušení práva navrhovateľa na zákonného sudcu a práva na nestranný súd, takýto návrh automaticky nezakladá povinnosť súdu prerušiť konanie. Odvolací súd dodáva, že o ústavných sťažnostiach navrhovateľa rozhodol Ústavný súd SR v stovkách (tisíckach) rozhodnutí, ktorými sťažnosti navrhovateľa odmietol, pričom zaujal principiálne názory napr. napr. sp. zn. I. ÚS 92/2013 z 13. februára 2013, sp. zn. I. ÚS 293/2013 z 29. mája 2013, sp. zn. II. ÚS 447/2013 z 12. septembra 2013, sp. zn. II. ÚS 460/2013 z 26. septembra 2013, sp. zn. III. ÚS 301/2013 z 2. júla 2014, preto súd dospel k názoru, že neexistuje dôvod na prerušenie konania ani podľa § 109 ods. 2 písm. c/ O.s.p., pretože neprebieha žiadne konanie, v ktorom by sa riešila otázka majúca význam pre rozhodnutie súdu v tejto veci. So zreteľom na vyššie uvedené odvolací súd napadnutý rozsudok súdu prvého stupňa ako vecne správny podľa § 219 ods. 1 O.s.p. potvrdil. O trovách odvolacieho konania odvolací súd rozhodol podľa § 224 ods. 1 O.s.p. v spojení s § 142 ods. 1 O.s.p. a úspešnému odporcovi náhradu trov odvolacieho konania nepriznal, nakoľko odporcovi v odvolacom konaní žiadne trovy nevznikli a nebol ani podaný návrh na uloženie povinnosti nahradiť trovy konania podľa § 151 ods. 1 O.s.p. Toto rozhodnutie prijal senát Krajského súdu v Bratislave pomerom hlasov 3:0. Poučenie: Proti tomuto rozsudku odvolanie nie je prípustné.</w:t>
      </w:r>
    </w:p>
    <w:p/>
    <w:p>
      <w:r>
        <w:t>Zdroj: KAUZIS.SK – https://www.kauzis.sk/judikatura/r/ECLI:SK:KSBA:2015:1512224037.2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