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11Co/156/2014 z 18. 5. 2015</w:t>
      </w:r>
    </w:p>
    <w:p>
      <w:r>
        <w:t>Rozsudok Krajského súdu Bratislava z 18. mája 2015, sp. zn. 11Co/156/2014, ECLI:SK:KSBA:2015:1513226924.2</w:t>
      </w:r>
    </w:p>
    <w:p>
      <w:r>
        <w:t>Súd: Krajský súd Bratislava</w:t>
      </w:r>
    </w:p>
    <w:p>
      <w:r>
        <w:t>Spisová značka: 11Co/156/2014</w:t>
      </w:r>
    </w:p>
    <w:p>
      <w:r>
        <w:t>ECLI: ECLI:SK:KSBA:2015:1513226924.2</w:t>
      </w:r>
    </w:p>
    <w:p>
      <w:r>
        <w:t>Dátum vydania: 18. 5. 2015</w:t>
      </w:r>
    </w:p>
    <w:p>
      <w:r>
        <w:t>Forma: Rozsudok</w:t>
      </w:r>
    </w:p>
    <w:p>
      <w:r>
        <w:t>Oblasť práva: Občianske právo</w:t>
      </w:r>
    </w:p>
    <w:p>
      <w:pPr>
        <w:pStyle w:val="Heading2"/>
      </w:pPr>
      <w:r>
        <w:t>Text rozhodnutia</w:t>
      </w:r>
    </w:p>
    <w:p>
      <w:r>
        <w:t>Súd: Krajský súd Bratislava Spisová značka: 11Co/156/2014 Identifikačné číslo súdneho spisu: 1513226924 Dátum vydania rozhodnutia: 19. 05. 2015 Meno a priezvisko sudcu, VSÚ: JUDr. Blanka Podmajerská ECLI: ECLI:SK:KSBA:2015:1513226924.2 ROZSUDOK V MENE SLOVENSKEJ REPUBLIKY Krajský súd v Bratislave v senáte zloženom z predsedníčky senátu JUDr. Blanky Podmajerskej a členov senátu JUDr. Kataríny Štrignerovej a JUDr. Bianky Gelačíkovej, v právnej veci navrhovateľa: O. K. G., M..N.., Q. W.. Č.. X, G., IČO: XX XXX XXX, zastúpeného advokátom JUDr. Vladimírom Kánom, AK, Bratislava, Námestie Martina Benku č. 9-C1, proti odporcovi: I. V., J.. XX.XX.XXXX, Y. K. J. E.F. XXXX/XB, G., t. č. na neznámom mieste, štátny občan SR, zastúpený opatrovníkom O. K., zamestnankyňou Okresného súdu Bratislava V, o zaplatenie 51,60 euro, na odvolanie navrhovateľa proti rozsudku Okresného súdu Bratislava V zo dňa 03.07.2014, č.k. 14C/114/2014-30, jednohlasne ( pomerom hlasov 3:0) takto r o z h o d o l : Rozsudok súdu prvého stupňa sa p o t v r d z u j e. Odporcovi sa nepriznáva náhrada trov odvolacieho konania. o d ô v o d n e n i e : V napadnutom rozhodnutí súd prvého stupňa zamietol návrh navrhovateľa, v ktorom sa domáhal uložiť odporcovi povinnosť zaplatiť mu sumu 51,60 euro, ako i náhradu trov súdneho konania pozostávajúcu zo zaplateného súdneho poplatku za návrh a z náhrady trov právneho zastúpenia. O trovách konania rozhodol s použitím § 142 ods.1 O.s.p. tak, že v konaní plne úspešnému odporcovi náhradu trov konania nepriznal. Zamietajúci výrok vo veci samej právne odôvodnil § 100 ods.1, § 108 Občianskeho zákonníka, § 9 písm. b/, § 14 ods.3 zák.č. 168/1996 Z.z. po úvahe, že v zmysle § 108 Občianskeho zákonníka sa premlčuje nielen nárok dopravcu na cestovné vyplývajúci z § 760 citovaného predpisu, ale i jeho nárok na úhradu za nepreukázanie sa platným cestovným lístkom v zmysle zákona č. 168/1996 Z.z.. Podľa názoru súdu prvého stupňa nárok na úhradu za nepreukázanie sa platným cestovným lístkom patrí medzi práva z prepravy v zmysle § 760 OZ, i keď v tomto ustanovení nie je výslovne uvedený. V odôvodnení ďalej uviedol, že zák.č. 168/1996 Z.z. je verejnoprávnym predpisom, ktorý okrem iného upravuje aj vzťahy medzi cestujúcim a dopravcom, teda občianskoprávne vzťahy. Keďže tento zákon neupravuje premlčanie nároku dopravcu na úhradu pri nepreukázaní sa platným cestovným lístkom (§ 9 písm. b/ v spojení s § 14 ods. 2 zákona č. 168/1996 Z.z.), je treba otázku premlčania tohto nároku posúdiť v zmysle § 853 Občianskeho zákonníka na základe analógie legis podľa tých ustanovení Občianskeho zákonníka, ktoré upravujú vzťahy obsahom a účelom najbližšie. Takýmto ustanovením Občianskeho zákonníka je práve § 108. Keďže ustanovenia zák. č. 168/1996 Z.z. neupravujú začiatok plynutia premlčacej doby na uplatnenie práva na cestovné a na úhradu za nepreukázanie sa platným cestovným lístkom, je podľa § 563 Občianskeho zákonníka dlžník ( cestujúci) povinný dlh splatiť prvého dňa po tom, ako ho veriteľ - dopravca o plnenie požiadal. Takýmto dňom nastáva splatnosť dlhu a týmto dňom bolo možné právo vykonať podaním žaloby na súd. V danom prípade odporca cestoval v dopravnom prostriedku navrhovateľa bez platného cestovného lístka dňa 25.4.2011 a k zaplateniu jeho ceny a úhrady bol vyzvaný v tento deň pri kontrole cestovných lístkov ( čo je zaznamenané aj v Hlásení o porušení tarifných a prepravných podmienok zo dňa 25.4.2011). Plynutie jednoročnej premlčacej doby v prejednávanom prípade začalo dňom 25.4.2011 (§§ 101, 122 Občianskeho zákonníka ) a skončilo sa dňom 25.4.2012. Keďže návrh bol podaný na súd až dňa 3.7.2013, súd prvého stupňa posúdil námietku premlčania vznesenú odporcom ako dôvodnú a návrh navrhovateľa bez ďalšieho ako nedôvodný zamietol. Proti rozsudku podal v zákonnej lehote odvolanie navrhovateľ žiadajúc, aby odvolací súd zrušil rozsudok súdu prvého stupňa v celom rozsahu a vec mu vrátil na ďalšie konanie. Podľa názoru odvolateľa súd prvého stupňa v zmysle § 221 ods. 1 písm. h/ O.s.p. nesprávne vec právne posúdil tým, že nepoužil správne ustanovenie právneho predpisu a nedostatočne zistil skutkový stav. V zmysle ustanovenia § 760 Občianskeho zákonníka vzniká zmluvou o preprave právny vzťah medzi dopravcom (fyzickou alebo právnickou osobou prevádzajúcou dopravu na základe príslušného povolenia ) a cestujúcim. Preprava osôb je služba poskytovaná cestujúcim, ktorá spočíva v preprave predmetu (veci) a osoby dopravným prostriedkom do miesta určenia, a to riadne a včas, za určené cestovné. Občiansky zákonník obsahuje iba základnú úpravu vzťahov vznikajúcich pri rôznych druhoch a spôsoboch a prepravy a podrobnejšia úprava je ponechaná osobitným zákonom a na ich základe vydaným vykonávacím právnym normám, v tomto prípade zák. č. 168/1996 Z.z. o cestnej doprave v znení neskorších predpisov. Nakoľko sa odporca na výzvu revízora dňa 25.4.2011 na linke MHD č. XXX v Bratislave nepreukázal platným cestovným lístkom alebo iným platným cestovným dokladom, je povinný navrhovateľovi v zmysle čl. 6 Prepravného poriadku mestskej hromadnej dopravy v Bratislave a čl.5 Tarify mestskej hromadnej dopravy v Bratislave zaplatiť cestovné 1,60 euro a úhradu 50 euro, čo preukazuje hlásenie o porušení tarifných a prepravných podmienok zo dňa 25.4.2011 doložené v spise. Táto povinnosť odporcu zaplatiť úhradu navrhovateľovi vznikla v zmysle § 9 písm. b/ v spojení s § 11 ods. 1 písm. d/ v spojení s § 14 ods. 2 zákona o cestnej doprave a nepatrí medzi práva prepravy v zmysle § 760 Občianskeho zákonníka. Zákon o cestnej doprave neustanovuje premlčaciu dobu za nezaplatenie úhrady pri cestovaní bez cestovného lístka, a preto je namieste použiť § 101 Občianskeho zákonníka čo znamená, že pohľadávka vo výške 50 euro nebola v čase podania návrhu na vydanie platobného rozkazu premlčaná. Odvolateľ dal v súvislosti s prezentovanými odvolacími námietkami do pozornosti rozhodnutia Krajského sudu v Bratislave - rozsudok sp.zn. 15Co/67/2011 a sp.zn. 14Co/216/2011, v ktorých odvolací súd rozhodoval v skutkovo totožných veciach, pričom v oboch prípadoch vyhovel odvolaniu navrhovateľa. Odporca sa k riadne doručenému odvolaniu písomne nevyjadril.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vec v súlade s § 101 ods.2 O.s.p. prejednal v neprítomnosti účastníkov, výsledky vykonaného dokazovania správne zhodnotil ( § 132 O.s.p.) a na ich základe dospel k správnym skutkovým a právnym záverom, ktoré v napadnutom rozhodnutí aj náležite odôvodnil ( § 157 ods. 2 O.s.p.). Podľa § 9 písm. b), § 14 ods. 3 zákona č. 168/1996 Z.z. revízor môže uložiť cestujúcemu, ktorý sa nepreukáže platným cestovným lístkom, zaplatiť cestovné a úhradu. Úhrada je v mestskej autobusovej doprave stonásobok cestovného. Podľa Prepravného poriadku mestskej hromadnej dopravy v Bratislave, vydaného na základe vyhlášky MDPaT č. 363/1996 Zb. o vzore na vyhotovenie prepravného poriadku v cestnej doprave, z cestovného lístka musia byť zrejmé údaje umožňujúce kontrolu jeho platnosti a správnosti jeho použitia; cestujúci je povinný zaobstarať si cestovný lístok v príslušnej hodnote podľa tarify pred nastúpením do vozidla, cestujúci je povinný ihneď pri nástupe do vozidla označiť cestovný lístok v najbližšom označovači cestovných lístkov; cestujúci musí mať pri sebe platný cestovný lístok po celý čas prepravy, ako aj v okamihu výstupu z vozidla a na vyzvanie sa ním preukázať revízorovi. Podľa § 100 ods. 1 Občianskeho zákonníka (ďalej len OZ) sa právo premlčí, ak sa nevykonalo v dobe v tomto zákone ustanovenej (§ 101 až 110). Na premlčanie súd prihliadne len na námietku dlžníka. Ak sa dlžník premlčania dovolá, nemožno premlčané právo veriteľovi priznať. Podľa § 108 Občianskeho zákonníka sa práva z prepravy premlčujú za jeden rok s výnimkou práv na náhradu škody pri preprave osôb. Podľa § 760 Občianskeho zákonníka zmluvou o preprave osôb vzniká cestujúcemu, ktorý za určené cestovné použije dopravný prostriedok právo, aby ho dopravca prepravil do miesta určenia riadne a včas. Občiansky zákonník upravuje prepravné zmluvy (zmluvy o preprave osôb a zmluvy o preprave nákladu) v § 760 až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ustanovuje, že podrobnejšiu úpravu osobnej a nákladnej prepravy ustanovujú osobitné predpisy, najmä prepravné poriadky a tarify. Prepravné poriadky vydávajú prevádzkovatelia dopravy (dopravcovia) podľa vzorov na vyhotovenie prepravných poriadkov, ktoré vydalo Ministerstvo dopravy pôšt a telekomunikácií. Ustanovenie § 760 Občianskeho zákonníka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citovaného ustanovenia vyplývajú pojmové znaky zmluvy o preprave osôb - jedná sa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Doprava sa uskutočňuje za odplatu (cestovné). Zmluva o preprave osôb je neformálnou zmluvou,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Podrobnosti o právach a povinnostiach účastníkov zmluvy o preprave osôb sú upravené v prepravných poriadkoch, ktoré vypracúvajú dopravcovia na základe všeobecne záväzných právnych predpisov.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Inštitút premlčania takto, v súlade so zásadou právnej istoty a všeobecnou požiadavkou sledovať si potrebu ochrany svojich ohrozených a porušených práv, zabraňuje dlhodobému trvaniu práv a im zodpovedajúcim povinnostiam. Navrhovateľ si v danom konaní uplatňoval cestovné vo výške 1,60 euro a úhradu 50 euro ( prirážku za nepreukázanie sa platným cestovným lístkom dňa 25.4.2011 počas jazdy v prostriedku mestskej hromadnej dopravy v Bratislave č. 202). Pri ustálení začiatku plynutia premlčacej doby súd prvého stupňa vychádzal z ust. § 101 Občianskeho zákonníka, v zmysle ktorého navrhovateľovi začala plynúť jednoročná premlčacia doba podľa § 108 Občianskeho zákonníka na uplatnenie práv vyplývajúcich zo zmluvy o preprave vzniknutej medzi účastníkmi konania ( § 760 Obč. zákonníka ) konkludentne tým, že odporca nastúpil do dopravného prostriedku mestskej hromadnej prepravy v Bratislave, čím pristúpil na podmienky, za ktorých sa prepravná služba poskytuje, vrátane výšky a podmienok uloženia zmluvnej sankcie za nesplnenie povinnosti zaplatiť cestovné za poskytnutie prepravnej služby. Súdna prax zaujala právny názor, že ak čas splnenia dlhu nebol účastníkmi dohodnutý, ani inak stanovený právnym predpisom alebo určený v rozhodnutí, je dlžník podľa ust. § 563 Obč. zák. povinný splniť dlh prvý deň po tom, čo ho na plnenie veriteľ požiadal. Veriteľ mohol svoje právo vykonať vtedy, keď mohol požiadať o plnenie, teda hneď ako dlh vznikol - začiatok plynutia premlčacej doby tu nastáva nasledujúci deň po vzniku právneho vzťahu zo zmluvy, pri ktorej nebola dohodnutá splatnosť. S poukazom na vyššie uvedené sa odvolací súd zhoduje s názorom súdu prvého stupňa o tom, že splatnosť záväzku odporcu, ktorý cestoval v mestskom hromadnom prostriedku navrhovateľa bez cestovného lístka , v dôsledku čoho mu vznikla povinnosť zaplatiť navrhovateľovi cestovné a prirážku k cestovnému, nastala dňom nasledujúcim po tom, kedy došlo k porušeniu jeho povinnosti mať zakúpený cestovný lístok a kedy bol vyzvaný navrhovateľom na plnenie, teda dňom 8.1.2012 a jednoročná premlčacia doba uplynula dňom 8.1.2013. Uvedené znamená, že nárok navrhovateľa bol v čase podania návrhu na začatie konania ( t.j. dňa 8.8.2013) premlčaný a súd prvého stupňa postupoval správne, ak uplatnený návrh bez ďalšieho skúmania skutkových okolností prípadu ako premlčaný zamietol. K ostatným odvolacím námietkám navrhovateľa je treba uviesť, že prirážka k cestovnému je sankčným nárokom vyplývajúcim priamo zo zmluvy o preprave, a preto ho nie je možné, ani z hľadiska premlčania, posudzovať oddelene od nároku na cestovné. Tento nárok na zaplatenie sankčnej úhrady za cestovanie bez cestovného lístka nemôže vzniknúť samostatne, ale len spolu s nárokom na zaplatenie cestovného. Nakoľko obidva nároky vznikajú súčasne zo zmluvy o preprave, resp. z jej porušenia, u oboch nárokov začína preto rovnako plynúť aj premlčacia doba ustanovená v § 108 Občianskeho zákonníka. Nároky na zaplatenie cestovného a na zaplatenie prirážky k cestovnému preto nemožno považovať za mimozmluvný nárok, a pre posúdenie včasnosti ich uplatnenia z hľadiska premlčania, sa nemôže aplikovať všeobecná trojročná premlčacia doba v zmysle § 101 Občianskeho zákonníka, ktorej použitia sa navrhovateľ v podanom odvolaní dovolával. Pokiaľ navrhovateľ poukazoval vo svojom odvolaní na odlišné rozhodnutia Krajského súdu v Bratislave v skutkovo a právne totožných veciach, tieto nie sú pre rozhodovanie v danej veci pre konajúci odvolací senát právne záväzné. Na základe uvedeného odvolací súd rozhodnutie súdu prvého stupňa ( vrátane právne správneho výroku o trovách konania) podľa § 219 O.s.p. potvrdil. O náhrade trov odvolacieho konania rozhodol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https://www.kauzis.sk/judikatura/r/ECLI:SK:KSBA:2015:1513226924.2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