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3Co/191/2015 z 10. 8. 2015</w:t>
      </w:r>
    </w:p>
    <w:p>
      <w:r>
        <w:t>Uznesenie Krajského súdu Bratislava z 10. augusta 2015, sp. zn. 3Co/191/2015, ECLI:SK:KSBA:2015:1712216645.1</w:t>
      </w:r>
    </w:p>
    <w:p>
      <w:r>
        <w:t>Súd: Krajský súd Bratislava</w:t>
      </w:r>
    </w:p>
    <w:p>
      <w:r>
        <w:t>Spisová značka: 3Co/191/2015</w:t>
      </w:r>
    </w:p>
    <w:p>
      <w:r>
        <w:t>ECLI: ECLI:SK:KSBA:2015:1712216645.1</w:t>
      </w:r>
    </w:p>
    <w:p>
      <w:r>
        <w:t>Dátum vydania: 10. 8. 2015</w:t>
      </w:r>
    </w:p>
    <w:p>
      <w:r>
        <w:t>Forma: Uznesenie</w:t>
      </w:r>
    </w:p>
    <w:p>
      <w:r>
        <w:t>Oblasť práva: Občianske právo</w:t>
      </w:r>
    </w:p>
    <w:p>
      <w:pPr>
        <w:pStyle w:val="Heading2"/>
      </w:pPr>
      <w:r>
        <w:t>Text rozhodnutia</w:t>
      </w:r>
    </w:p>
    <w:p>
      <w:r>
        <w:t>Súd: Krajský súd Bratislava Spisová značka: 3Co/191/2015 Identifikačné číslo súdneho spisu: 1712216645 Dátum vydania rozhodnutia: 11. 08. 2015 Meno a priezvisko sudcu, VSÚ: JUDr. Roman Bolebruch ECLI: ECLI:SK:KSBA:2015:1712216645.1 Uznesenie Krajský súd v Bratislave v právnej veci navrhovateľa: POHOTOVOSŤ, s.r.o., Pribinova 25, Bratislava, zast. Fridrich Paľko, s.r.o., Grösslingova 4, Bratislava, proti odporcovi: Slovenská V., za H. H. S. N. N. V., G., Ž. J. XX, o náhradu majetkovej škody a nemajetkovej ujmy, na odvolanie navrhovateľa proti uzneseniu Okresného súdu Pezinok č.k. 36C/129/2012-8, zo dňa 10.10.2012, takto r o z h o d o l : Odvolací súd napadnuté uznesenie súdu prvého stupňa p o t v r d z u j e . o d ô v o d n e n i e : Napadnutým uznesením súd prvého stupňa uložil navrhovateľovi povinnosť zaplatiť poplatok za vznesenie námietky zaujatosti vo výške 66 eur. Proti uzneseniu podal navrhovateľ odvolanie a podľa jeho obsahu žiadal napadnuté uznesenie zrušiť. Uviedol, že námietku zaujatosti nepodal. V návrhu na začatie konania uviedol skutočnosti preukazujúce fakt, že inak vecne a miestne príslušný súd prvého stupňa vo veci nemôže konať, pretože jeho sudcovia sú z prejednávania veci vylúčení, keďže majú pomer k veci a k účastníkom konania a sú teda vo veci zaujatí (§ 14 O.s.p.). Súd prvého stupňa mal preto postupovať v zmysle § 12 ods. 1 O.s.p. a požiadať príslušný krajský súd, aby prikázal vec na prejednanie inému súdu toho istého stupňa; nejde teda o vhodnosť ale nutnosť. Ďalej navrhovateľ uviedol, že konanie vo veciach náhrady škody spôsobenej nezákonným rozhodnutím orgánu verejnej moci alebo jeho nesprávnym úradným postupom je v zmysle § 4 ods. 1 písm. k) zák. č. 71/1992 Zb. od poplatkov oslobodené; týka sa to poplatkov za návrhy vo veci samej, znalecké dokazovanie či návrhy na vylúčenie sudcov. Odvolací súd, ktorý bol viazaný rozsahom a dôvodmi odvolania (§ 212 ods. 1 O.s.p.), preskúmal napadnuté uznesenie, prejednal odvolanie bez nariadenia pojednávania a dospel k záveru, že odvolanie nie je dôvodné. Navrhovateľ v návrhu na začatie konania uviedol, že pridelenie veci niektorému zo sudcov súdu prvého stupňa by porušilo jeho právo na prerokovanie veci nezávislým a nestranným súdom, pretože podľa rozvrhu práce na súde neexistuje sudca, ktorý by nebol vo veci zaujatý. Preto požiadal, aby nadriadený súd prikázal predmetnú vec inému súdu, pretože sudcovia súdu prvého stupňa sú vylúčení z prejednávania a rozhodovania veci vzhľadom na ich pomer k veci a k účastníkom konania. Z uvedeného je zrejmé, že navrhovateľ v návrhu na začatie konania namietol zaujatosť všetkých sudcov súdu prvého stupňa. Vznesenie námietky zaujatosti je poplatkovým úkonom (pol. 17a sadzobníka súdnych poplatkov zák. č. 71/1992 Zb.) a jeho poplatníkom je navrhovateľ (§ 2 ods. 1 písm. a) zák. č. 71/1992 Zb.). Súd prvého stupňa preto postupoval správne, keď napadnutým uznesením uložil navrhovateľovi povinnosť zaplatiť poplatok za vznesenie námietky zaujatosti vo výške 66 eur. K odvolacej argumentácii navrhovateľa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Nakoľko sudcovia súdu prvého stupňa (s výnimkou JUDr. S. H.) sa vo veci necítili byť zaujatí, návrh navrhovateľa na nutnú delegáciu v zmysle § 12 ods. 1 O.s.p. musel byť z jeho strany podmienený vznesením námietky zaujatosti všetkých sudcov tohto súdu. Samotný navrhovateľ aj v podanom odvolaní celkom jednoznačne formuloval námietku zaujatosti sudcov súdu prvého stupňa. Konanie o náhradu škody spôsobenej nezákonným rozhodnutím orgánu verejnej moci alebo jeho nesprávnym úradným postupom je síce oslobodené od súdnych poplatkov v zmysle § 4 ods. 1 písm. k) zák. č. 71/1992 Zb. v znení účinnom do XX.X.XXXX, ale vecné oslobodenie od súdneho poplatku podľa tohto ustanovenia sa nevzťahuje na súdny poplatok za vznesenie námietky zaujatosti podľa pol. 17a sadzobníka súdnych poplatkov. Vecné oslobodenie účastníka občianskeho súdneho konania od súdneho poplatku v zmysle § 4 ods. 1 zák. č. 71/1992 Zb. sa vzťahuje iba na súdny poplatok za návrh, odvolanie, dovolanie, návrh na obnovu konania, výkon rozhodnutia a exekúciu (uznesenie Ústavného súdu SR z 30.3.2011, sp. zn. II. ÚS 124/2011). Odvolací súd preto napadnuté uznesenie súdu prvého stupňa ako vecne správne v zmysle § 219 ods. 1 O.s.p. potvrdil. Toto rozhodnutie prijal senát Krajského súdu v Bratislave pomerom hlasov 3:0. Poučenie: Proti tomuto uzneseniu odvolanie nie je prípustné.</w:t>
      </w:r>
    </w:p>
    <w:p/>
    <w:p>
      <w:r>
        <w:t>Zdroj: KAUZIS.SK – https://www.kauzis.sk/judikatura/r/ECLI:SK:KSBA:2015:1712216645.1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