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1S/196/2014 z 1. 7. 2015</w:t>
      </w:r>
    </w:p>
    <w:p>
      <w:r>
        <w:t>Uznesenie Krajského súdu Bratislava z 1. júla 2015, sp. zn. 1S/196/2014, ECLI:SK:KSBA:2015:4014200611.4</w:t>
      </w:r>
    </w:p>
    <w:p>
      <w:r>
        <w:t>Súd: Krajský súd Bratislava</w:t>
      </w:r>
    </w:p>
    <w:p>
      <w:r>
        <w:t>Spisová značka: 1S/196/2014</w:t>
      </w:r>
    </w:p>
    <w:p>
      <w:r>
        <w:t>ECLI: ECLI:SK:KSBA:2015:4014200611.4</w:t>
      </w:r>
    </w:p>
    <w:p>
      <w:r>
        <w:t>Dátum vydania: 1. 7. 2015</w:t>
      </w:r>
    </w:p>
    <w:p>
      <w:r>
        <w:t>Forma: Uznesenie</w:t>
      </w:r>
    </w:p>
    <w:p>
      <w:pPr>
        <w:pStyle w:val="Heading2"/>
      </w:pPr>
      <w:r>
        <w:t>Text rozhodnutia</w:t>
      </w:r>
    </w:p>
    <w:p>
      <w:r>
        <w:t>Súd: Krajský súd Bratislava Spisová značka: 1S/196/2014 Identifikačné číslo súdneho spisu: 4014200611 Dátum vydania rozhodnutia: 02. 07. 2015 Meno a priezvisko sudcu, VSÚ: JUDr. Monika Valašíková PhD. ECLI: ECLI:SK:KSBA:2015:4014200611.4 Uznesenie Krajský súd v Bratislave v právne veci žalobcu: N. X., H. XX, XXX XX H., proti žalovanému: Ministerstvo financií Slovenskej republiky, Štefanovičova 5, 817 82 Bratislava, o preskúmanie zákonnosti rozhodnutia žalovaného č. MF/12509/2014-77 zo dňa 30.04.2014, takto r o z h o d o l : Krajský súd v Bratislave konanie z a s t a v u j e . Žiaden z účastníkov nemá právo na náhradu trov konania. o d ô v o d n e n i e : Žalobou zo dňa 25.6.2014 doručenou Krajskému súdu v Nitre, postúpenú tunajšiemu súdu uznesením zo dňa 31.7.2014, č. k. 11S/121/2014-15 dňa 18.9.2014 sa žalobca domáhal preskúmania zákonnosti a následne zrušenia rozhodnutia žalovaného správneho orgánu č. MF/12509/2014-77 zo dňa 30.4.2014, ktorým bolo na odvolanie žalobcu potvrdené rozhodnutie Finančného riaditeľstva Slovenskej republiky č. 1100304/1/19284/2014 zo dňa 11.11.2013, ktorým bol zamietnutý návrh na obnovu konania ukončeného právoplatným rozhodnutím Finančného riaditeľstva Slovenskej republiky č. 1100304/1/34679/2013 zo dňa 2.2.2013, ktorým bol potvrdený dodatočný platobný výmer Daňového úradu Nitra č. 9400401/5/3162017/2012 zo dňa 30.10.2012. V danej veci ide o konanie, pre ktoré zákon ukladá povinné zastúpenie advokátom, a preto tunajší súd uznesením č. k. 1S/196/2014-24 zo dňa 12.9.2014 vyzval žalobcu, aby v súlade s § 250a O.s.p., v lehote 15 dní od doručenia tohto uznesenia predložil plnomocenstvo na zastupovanie advokátom, alebo v rovnakej lehote predložil doklad o tom, že má sám právnické vzdelanie. Žalobca reagoval žiadosťou o poskytnutie zoznamu advokátov zo dňa 13.11.2014, ktorú odôvodnil tým, že nemá vedomosti a ani známeho advokáta, ktorý by ho v tomto konaní zastupoval. Výzvou zo dňa 25.11.2015, ktorú si žalobca prevzal dňa 11.12.2014, bol následne žalobca vyzvaný, aby sa v lehote 15 dní odo dňa doručenia oznámenia obrátil na Centrum právnej pomoci s poukazom na § 30 O.s.p.. Žalobca reagoval listom zo dňa 19.12.2014, doručeným tunajšiemu súdu dňa 22.12.2014, v ktorom uviedol, že sa bezodkladne obráti na Centrum právnej pomoci. Následne výzvou na vyjadrenie zo dňa 25.2.2015, ktorú si žalobca prevzal dňa 10.6.2015, bol žalobca súdom opätovne vyzvaný, aby v lehote 10 dní od doručenia súdu uviedol, či sa obrátil na Centrum právnej pomoci resp., či mu bola poskytnutá právna pomoc, pričom žalobca k dnešnému dňu na výzvu súdu nereagoval.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https://www.kauzis.sk/judikatura/r/ECLI:SK:KSBA:2015:4014200611.4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