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3S/268/2011 z 14. 4. 2016</w:t>
      </w:r>
    </w:p>
    <w:p>
      <w:r>
        <w:t>Uznesenie Krajského súdu Bratislava z 14. apríla 2016, sp. zn. 3S/268/2011, ECLI:SK:KSBA:2016:1011202007.9</w:t>
      </w:r>
    </w:p>
    <w:p>
      <w:r>
        <w:t>Súd: Krajský súd Bratislava</w:t>
      </w:r>
    </w:p>
    <w:p>
      <w:r>
        <w:t>Spisová značka: 3S/268/2011</w:t>
      </w:r>
    </w:p>
    <w:p>
      <w:r>
        <w:t>ECLI: ECLI:SK:KSBA:2016:1011202007.9</w:t>
      </w:r>
    </w:p>
    <w:p>
      <w:r>
        <w:t>Dátum vydania: 14. 4. 2016</w:t>
      </w:r>
    </w:p>
    <w:p>
      <w:r>
        <w:t>Forma: Uznesenie</w:t>
      </w:r>
    </w:p>
    <w:p>
      <w:pPr>
        <w:pStyle w:val="Heading2"/>
      </w:pPr>
      <w:r>
        <w:t>Text rozhodnutia</w:t>
      </w:r>
    </w:p>
    <w:p>
      <w:r>
        <w:t>Súd: Krajský súd Bratislava Spisová značka: 3S/268/2011 Identifikačné číslo súdneho spisu: 1011202007 Dátum vydania rozhodnutia: 15. 04. 2016 Meno a priezvisko sudcu, VSÚ: JUDr. Dáša Filová ECLI: ECLI:SK:KSBA:2016:1011202007.9 Uznesenie Krajský súd v Bratislave v právnej veci žalobcov: 1. F.. M. P., nar. XX.XX.XXXX, 2. F.. K. P., nar. XX.XX.XXXX, 3. F.. I. P., U.., nar. XX.XX.XXXX, všetci bytom L. XX, XXX XX G., proti žalovanému: Okresný úrad Bratislava, Odbor starostlivosti o životné prostredie, Tomášikova 46, 832 05 Bratislava, o preskúmanie zákonnosti rozhodnutí právneho predchodcu žalovaného Obvodného úradu životného prostredia č. ZPO/XXXX/XXXX-X/HUD-BA F. zo dňa XX.XX.XXXX, č. L./XXXX/XXXXX-X/MIA/BA F. zo dňa XX.XX.XXXX a č. L./XXXX/XXXX-X/HUD-BA F. zo dňa XX.XX.XXXX, takto r o z h o d o l : Súd konanie z a s t a v u j e. Žiaden z účastníkov nemá právo na náhradu trov konania. o d ô v o d n e n i e : L. doručenou tunajšiemu súdu dňa XX.XX.XXXX žalobcovia žiadali preskúmať zákonnosť rozhodnutí právneho predchodcu žalovaného Q. úradu životného prostredia č. L./XXXX/XXXX-X/HUD-BA F. zo dňa XX.XX.XXXX, č. L./XXXX/XXXXX-X/MIA/BA F. zo dňa XX.XX.XXXX a č. L./XXXX/XXXX-X/HUD- BA F. zo dňa XX.XX.XXXX. J. rozhodnutiami boli potvrdené prvostupňové rozhodnutia S. časti G. - V. ako príslušného orgánu štátnej správy vo veciach ochrany drevín o nepriznaní postavenia účastníka konania žalobcom. L. boli v konaní zastúpení advokátom Z.. V. N.. K. plnomocenstvo bolo platné do XX.XX.XXXX, pričom uplynutím tohto dátumu skončilo oprávnenie advokáta zastupovať žalobcov. Vzhľadom k tomu, že došlo k ukončeniu právneho zastúpenia žalobcov a títo nepredložili plnomocenstvo pre iného advokáta, tunajší súd postupoval podľa ust. § 250a O.s.p. a žalobcom v 1. až 3. rade uznesením zo dňa XX.XX.XXXX, č.k. XS/XXX/XXXX-XXX uložil, aby v lehote do XX dní predložili originál plnomocenstva udeleného novému advokátovi na ich zastupovanie v konaní. Súd zároveň žalobcov poučil, že v prípade, ak nedoplnia plnú moc pre advokáta v stanovenej lehote, súd uznesením konanie zastaví. W. č.k. XS/XXX/XXXX-XXX zo dňa XX.XX.XXXX bolo žalobkyni v 1. rade doručené dňa XX.XX.XXXX, žalobkyni v 2. rade dňa XX.XX.XXXX a žalobcovi v 3. rade dňa XX.XX.XXXX. Žalobcovia napriek poučeniu súdu o právnych následkoch zastavenia konania nepredložili súdu do dátumu vydania tohto rozhodnutia plnomocenstvo udelené zvolenému advokátovi na ich zastupovanie v predmetnom konaní. Podľa § 250a O.s.p. žalobca musí byť v konaní podľa druhej hlavy piatej časti O.s.p.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Preskúmavanými rozhodnutiami boli potvrdené prvostupňové rozhodnutia Mestskej časti Bratislava - Rača ako príslušného orgánu štátnej správy vo veciach ochrany drevín o nepriznaní postavenia účastníka konania žalobcom, a teda nejde o vec, na ktorú by sa vzťahovala výnimka z povinného právneho zastúpenia, ustanoveného § 250a O.s.p.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Keďže žalobcovia napriek poučeniu súdu o právnych následkoch v podobe zastavenia konania nepredložili plnú moc udelenú advokátovi na ich zastupovanie v konaní, rozhodol súd o zastavení konania podľa ust. § 250d ods. 3 O.s.p. O náhrade trov konania súd rozhodol podľa ust. § 146 ods. 1 písm. c) O.s.p. s použitím ustanovenia § 246c O.s.p. tak, že žiaden z účastníkov nemá právo na náhradu trov konania, nakoľko konanie vo veci bolo zastavené.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https://www.kauzis.sk/judikatura/r/ECLI:SK:KSBA:2016:1011202007.9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