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10Co/37/2015 z 20. 7. 2016</w:t>
      </w:r>
    </w:p>
    <w:p>
      <w:r>
        <w:t>Rozhodnutie Krajského súdu Bratislava z 20. júla 2016, sp. zn. 10Co/37/2015, ECLI:SK:KSBA:2016:1011899423.6</w:t>
      </w:r>
    </w:p>
    <w:p>
      <w:r>
        <w:t>Súd: Krajský súd Bratislava</w:t>
      </w:r>
    </w:p>
    <w:p>
      <w:r>
        <w:t>Spisová značka: 10Co/37/2015</w:t>
      </w:r>
    </w:p>
    <w:p>
      <w:r>
        <w:t>ECLI: ECLI:SK:KSBA:2016:1011899423.6</w:t>
      </w:r>
    </w:p>
    <w:p>
      <w:r>
        <w:t>Dátum vydania: 20. 7. 2016</w:t>
      </w:r>
    </w:p>
    <w:p>
      <w:r>
        <w:t>Forma: Rozhodnutie</w:t>
      </w:r>
    </w:p>
    <w:p>
      <w:r>
        <w:t>Oblasť práva: Občianske právo</w:t>
      </w:r>
    </w:p>
    <w:p>
      <w:pPr>
        <w:pStyle w:val="Heading2"/>
      </w:pPr>
      <w:r>
        <w:t>Text rozhodnutia</w:t>
      </w:r>
    </w:p>
    <w:p>
      <w:r>
        <w:t>Súd: Krajský súd Bratislava Spisová značka: 10Co/37/2015 Identifikačné číslo súdneho spisu: 1011899423 Dátum vydania rozhodnutia: 21. 07. 2016 Meno a priezvisko sudcu, VSÚ: JUDr. Ayše Pružinec - Erenová ECLI: ECLI:SK:KSBA:2016:1011899423.6 Rozhodnutie Krajský súd v Bratislave v senáte zloženom z predsedníčky senátu JUDr. Ayše Pružinec Erenovej a členov senátu JUDr. Blanky Podmajerskej a JUDr. Silvie Walterovej v právnej veci žalobcu: R. Š., F.. XX. XX. XXXX, T. T. K.. Č.. XXX, T. H. T., zastúpený advokátom: JUDr. Ján Ciran, Hollého ul. č. 750, Senica, proti žalovanému: E. E., F.. XX. XX. XXXX, T. C. K.. Č.. XX, T., zastúpený: Advokátska kancelária Mišík, s. r. o., IČO: 36 862 746, Prievozská ul. č. 4B, Bratislava, o zaplatenie istiny 16. 596, 95 eur (500. 000,- Sk) s príslušenstvom, na odvolanie žalobcu a žalovaného proti rozsudku Okresného súdu Bratislava IV zo dňa 30. júla 2014, č. k. 4C/14/2001 - 608, takto r o z h o d o l : Odvolací súd rozsudok súdu prvej inštancie p o t v r d z u j e . o d ô v o d n e n i e : 1. Súd prvej inštancie napadnutým rozsudkom uložil žalovanému povinnosť zaplatiť žalobcovi sumu 6. 401, 15 eur Sk so 17,6 % ročným úrokom z omeškania zo sumy 6. 401, 15 eur odo dňa 18. 05. 1999 do zaplatenia, do 3 dní a vo zvyšku žalobu zamietol. Svoje rozhodnutie odôvodnil právne ust. § 536 ods. 1, § 546 ods. 1, § 547 ods. 3, § 548 ods. 1, § 554 ods. 1 Obchodného zákonníka a vecne tým, že mal vykonaným dokazovaním preukázané, že medzi stranami sporu vznikol záväzkovo-právny vzťah, založený zmluvou o dielo č. 12/97, ktorú uzavreli žalobca ako zhotoviteľ a žalovaný ako objednávateľ dňa 17. 10. 1997 podľa § 536 a nasl. Obchodného zákonníka, ktorou sa žalobca zaviazal zhotoviť pre žalovaného stavbu - rodinný dom, vychádzajúcu z projektovej dokumentácie I. H.. H. H. uverejnenej v katalógu, avšak so vzájomne odsúhlasenými zmenami uvedenými v čl. 2 zmluvy a jej prílohe a žalovaný sa zmluvou zaviazal zaplatiť žalobcovi cenu za vykonanie diela, ktorá bola dohodnutá vo výške 1. 990. 953, 30,-Sk vrátane DPH s tým, že strany sporu si dohodli zálohové platenie za práce realizované podľa rozpočtu a za prípadné rozšírenie diela a dohody, že žalobca vystaví konečnú faktúru. Poukázal na skutočnosť, že z dodacích listov a zo znaleckého posudku č. 1/2006 W. C.. O.. T., B.. mal preukázané, že všetky práce uvedené v týchto dodacích listoch žalobca skutočne vykonal, ale fakturované sumy niektorých prác nezodpovedali množstvu vykonaných prác s tým, že podľa dodacích listov, s výnimkou dodacieho listu Č.. XX/XX zo dňa 19. 08. 1998 vystaveného pre žalovaného z dôvodu čerpania úveru z peňažného ústavu, cena vykonaných prác predstavuje hodnotu 1. 936. 789, 55,-Sk, pričom znalkyňa vyčíslila hodnotu žalobcom vykonaných prác v sume 1. 515. 841,- Sk, keď vychádzala z toho, že dodacie listy zo dňa 28. 09. 1998 a dodací list bez dátumu neobsahovali rozpis prác, ich množstvá a jednotkové ceny a preto sa nedali skontrolovať. Uviedol, že v konaní nebolo sporným, že nie všetky práce podľa rozpočtu uvedeného v čl. 2 zmluvy a jeho prílohe vykonal žalobca, ale ich vykonanie si zabezpečil žalovaný prostredníctvom iných dodávateľov (zo znaleckého posudku č. 1/2006 šlo o stavebné práce stavebných dielov: 64 Výplne otvorov, 8 Potrubné vedenia, 721 Vnútorná kanalizácia, 722 Vnútorný vodovod, 725 Zariaďovacie predmety, 730 Ústredné kúrenie, 733 Rozvod potrubia, 763 Drevostavby, 766 konštrukcie stolárske, 771 Podlahy z dlaždíc, 776 Podlahy povlakové, 784 Maľby, M11 Bleskozvody a M21 Elektromontáž) s tým, že žalobca vykonal oproti rozpočtu predpokladanom čl. 2 zmluvy aj práce navyše, a to stavebné práce súvisiace so stavbou stavebných dielov: Konštrukcie zo sadrokartónu a tatranský profil a Drevené podlahy, ktorých cena podľa dodacích listov a znaleckého posudku č. 1/2006 bola spolu vo výške 130. 315, 40,-Sk + 13 % VRN + 6 % DPH = 156. 091, 79,-Sk. Poukázal na skutočnosť, že strany sporu sa v čl. 3.1 zmluvy dohodli na cene za vykonanie diela vo výške 1. 990. 953, 30,-Sk s tým, že dohoda o cene za vykonanie diela je záväzná, a to bez ohľadu akým spôsobom zmluvné strany dospeli k cene, keď podľa zmluvy o dielo za vykonanie diela v rozsahu plnenia predpokladanom čl. 2 zmluvy, bol žalovaný povinný zaplatiť žalobcovi cenu 1. 990. 953, 30,-Sk, avšak po uzavretí zmluvy sa strany dohodli, že niektoré práce predpokladané čl. 2 zmluvy si vykoná sám žalovaný prostredníctvom iných dodávateľov, teda sa dohodli na obmedzení rozsahu diela, z čoho vyplýva, že podľa § 549 ods. 1 Obchodného zákonníka sa cena za dielo má primerane znížiť. Uviedol, že zo znaleckého posudku zistil, že žalovaný si sám zabezpečil dodanie prác, ktoré podľa rozpočtu mali byť v hodnote 655. 902, 94,- Sk, z čoho vyplýva, že žalobca vykonal práce, za ktoré by mu podľa rozpočtu patrila odmena (cena za dielo) vo výške 1. 335. 050, 27,-Sk vrátane DPH s tým, že mal preukázané, že žalobca vykonal jednak práce navyše, o ktoré sa rozšíril rozsah predmetu zmluvy o dielo, a jednak práce vo väčšom množstve, ako bolo predpokladané rozpočtom, preto sa cena za dielo má primerane zvýšiť. Súd prvej inštancie v dôvodoch svojho rozhodnutia ďalej uviedol, že sa stotožnil so závermi uvedenými v znaleckom posudku č. 1/2006 ohľadne rozsahu vykonaných prác a ich primerane zvýšenej ceny s tým, že žalobca vykonal práce v hodnote 1. 515. 840, 92,-Sk vrátane DPH a žalovaný mu uhradil celkom sumu 1. 323. 000,-Sk a preto je povinný zaplatiť žalobcovi sumu rovnajúcu sa rozdielu ceny žalobcom vykonaných prác a ceny za dielo, ktorú žalovaný doposiaľ uhradil, t. j. sumu 1. 515. 840, 92,-Sk - 1. 323. 000,-Sk = 192. 840, 92,-Sk (6. 401, 15 eur), z dôvodu ktorého návrh vo zvyšku zamietol. Priznanie príslušenstva k žalovanej istine odôvodnil právne ust. § 369 ods. 1, § 502 ods. 1 Obchodného zákonníka a vecne omeškaním žalovaného s plnením jeho peňažného dlhu dňom po splatnosti faktúry Č.. XX/XX, t. j. dňom 18. 05. 1999, keď sa nestotožnil s tvrdením žalovaného, že dlžnú sumu nezaplatil z dôvodu vád, nakoľko pri prevzatí diela neoznačil nijaké vady a v konaní nebolo preukázané jeho tvrdenie, že žalobcu na vzniknuté vady telefonicky upozornil. Poukázal na skutočnosť, že v konaní bolo preukázané, že žalovaný prvýkrát označil vady diela až listom zo dňa 17. 09. 2001 s tým, že zo znaleckého posudku č. 9/2012 nevyplýva, že vady diela boli spôsobené práve činnosťou žalobcu alebo vznikli inak, keď znalec v znaleckom posudku za vadu spôsobenú žalobcom označil aj vadu, ktorá vznikla v dôsledku práce iného dodávateľa zabezpečeného žalovaným, avšak spôsobené vady nemôžu mať vplyv na žalobcovu pohľadávku aj z dôvodu, že žalovaný si ako nárok z vád uplatnil podľa § 437 Obchodného zákonníka ich odstránenie opravou a nie primeranú zľavu z ceny za dielo. Prvoinštančný súd ďalej v súlade s ust. § 151 ods. 3 O. s. p. uviedol, že o trovách konania rozhodne po právoplatnosti rozhodnutia vo veci samej. 2. Proti tomuto rozsudku podal žalobca v zákonnej lehote odvolanie z dôvodu, že v konaní došlo k vadám uvedeným v § 221 ods. 1 písm. f) O. s. p., keďže nebol prizvaný na súdnu obhliadku rodinného domu dňa 21. 05. 2005, čo podstatne ovplyvnilo priebeh celého konania a znalecké dokazovanie, nakoľko znalec podľa znaleckého posudku čerpal informácie len z rozhovoru so žalovaným, ďalej z dôvodu, že súd prvej inštancie dospel na základe vykonaných dôkazov k nesprávnym skutkovým zisteniam (§ 205 ods. 1 písm. d/ O. s. p.) a jeho rozhodnutie vychádza z nesprávneho posúdenia veci (§ 205 ods. 1 písm. f/ O. s. p.) a navrhol napadnutý rozsudok zmeniť a žalovanému uložiť povinnosť zaplatiť mu sumu 16. 596, 96 eur spolu so 17, 6 % ročným úrokom z omeškania zo sumy 16. 596, 96 eur odo dňa 18. 05. 1999 do zaplatenia a trovy konania a trovy právneho zastúpenia v prvoinštančnom a odvolacom konaní tak ako boli, resp. budú súdu vyčíslené a predložené. Poukázal na skutočnosť, že žalovaný uznal svoj záväzok dňa 30. 11. 1998 v zápisnici o prevzatí dokončených stavebných prác, keď od neho prevzal zhotovené dielo, rodinný dom bez závad, pričom uznal a podpísal svoj záväzok voči nemu s tým, že v priebehu konania ani pred začatím konania žalovaný túto sumu nespochybnil. Uviedol, že žalobu podal dňa 14. 02. 2001, avšak prvé pojednávanie sa vo veci uskutočnilo až dňa 25. 04. 2002, kedy už začali prieťahy v konaní a preto podal na súd sťažnosť na prieťahy v konaní počas odvolacieho konania. Namietol, že údajné vady diela, ktorými sa snažil žalovaný spochybniť celý jeho nárok, súd prvej inštancie neakceptoval, nakoľko dielo v čase kolaudácie ani počas celej záručnej doby nemalo žiadne vady, keďže je nemysliteľné vydať kolaudačné rozhodnutie, ak by malo dielo vady, ktoré by bránili riadnemu a bezpečnému užívaniu diela, rodinného domu. Uviedol, že súd prvej inštancie vec rozhodol iba podľa znaleckého posudku č. 1/2006, vypracovaného znalkyňou C.. T., ku ktorému sa písomne vyjadril, a vzhľadom k tomu, že nebol spolu s právnym zástupcom prítomný na súdnej obhliadke, znalkyňa celú vec nesprávne posúdila. Poukázal na skutočnosť, že znalkyňa vo svojom znaleckom posudku v časti 1.3. Zistenie plnenia dohodnutých podmienok o cene, o priebehu fakturácie a platenie uviedla, že žalovaný (zrejme žalobca, pozn. odvolacieho súdu) priebežne počas výstavby vystavil žalovanému 5 dodacích listov na stavebné práce v celkovej cene 2. 254. 793, 41,-Sk, avšak v skutočnosti žalobca vystavil pre žalovaného 4 dodacie listy na celkovú sumu 1. 936. 798, 50,-Sk s DPH (bez DPH 1. 827. 159, 90,-Sk) s tým, že dodací list č. 18/98 zo dňa 19. 09. 1998 na sumu 318. 003, 90,- Sk vystavil žalovanému pre peňažný ústav za účelom poskytnutia úveru, pričom táto časť znaleckého posudku úplne skreslila aktuálny a pravdivý stav v tomto smere a sumy uvedené v tabuľke č. 2 sú uvedené nesprávne a znalkyňa takto uvádzané sumy použila pre celkový výpočet uvedený v časti III. Záver, podľa ktorej má nárok od žalovaného doplatiť sumu len 192. 841,-Sk, čo je v skutočnosti suma, ktorú súd prvého stupňa uviedol v napadnutom rozsudku. Namietol, že znalkyňa uviedla v posudku sumu ním vykonaných prác vo výške 1. 515. 841,-Sk, ktorá však vykonaným prácam nezodpovedá, keďže vykonal práce navyše, ktoré boli v zmluve uvedené a dohodnuté a práce navyše boli zmluvne uzavreté s tým, že znalkyňa nemala do celkovej sumy vykonaných prác napočítať sumu 318. 003, 90,-Sk, ale len DPH, ktorú odviedol v sume 18. 000,- Sk s tým, že celková suma vykonaných prác na stavbe diela je súčet 4 dodacích listov bez DPH, podpísaných žalovaným na sumu plus suma 18. 000,- Sk, spolu 1. 845. 159, 90,- Sk, keď sa pri odovzdávaní diela so žalovaným dohodol na dlžnej sume vo výške 500. 000,-Sk, ktorú mu mal žalovaný zaplatiť. Namietol nepoužiteľnosť daného znaleckého posudku a poukázal na výpoveď znalkyne, ktorá ako dôvod, pre ktorý do celkových investícií nezapočítala práce žalovaným vykonané na stavbe diela uviedla, že nemala k tomu podklady, čím si celú situáciu veľmi zjednodušila, keď z celkového rozpočtu stavby odrátala tie činnosti, ktoré žalobca nevykonal. Uviedol, že žiadal znalkyňu, aby zhodnotila výmeru všetkých prác, avšak jej odpoveď znela, že jej to nikto nezaplatí. Poukázal na skutočnosť, že znalkyňa len nesprávne pracovala s číslami, a to preto, že sa nezúčastnil na súdnej obhliadke priamo na tvare miesta, čo najviac ovplyvnilo konanie znalca a výsledný znalecký posudok. Žalobca vo svojom odvolaní ďalej uviedol, že do spisu priložil práce vykonané navyše vo výške 494. 130, 10,-Sk, ktoré sú súčasťou všetkých 4 dodacích listov, pričom žalovanému práce, ktoré si zabezpečoval vo vlastnej réžii, vôbec nefakturoval. Namietol, že znalkyňa vo svojom posudku uviedla práce na stavbe vykonané inými dodávateľmi vo výške 655. 903,-Sk, ktoré sa však jeho netýkajú s tým, že žalovaný tieto práce nemá podložené žiadnymi vierohodnými dokladmi, pričom niektoré doklady predložil s dátumom niekoľko rokov od kolaudácie stavby. Poukázal na skutočnosť, že medzi obdobím od vyhlásenia rozsudku súdu prvej inštancie a v odvolacom konaní nenastali žiadne nové skutočnosti, ktoré by ovplyvnili, mohli ovplyvniť rozhodnutie súdu tak, ako v prvoinštančnom konaní a neobstojí preto tvrdenie súdu, že musí postupovať v intenciách odvolacieho súdu, keď súd musí predovšetkým zistiť skutkový stav a rozhodovať podľa dôkazov predložených súdu. Uviedol, že súd prvej inštancie nebral do úvahy jeho námietky a stanoviská k tomuto posudku, ale riadil sa výlučne uznesením krajského súdu, čo malo za dôsledok nesprávne posúdenie veci, resp. nerozhodol podľa predložených dôkazov. Uviedol, že súd prvej inštancie síce uložil žalovanému povinnosť zaplatiť mu aj úrok z omeškania vo výške 17, 6 %, avšak žiada ho priznať z celej dlžnej sumy 16. 596, 96 eur a nielen zo sumy 6. 041, 15 eur a zároveň žiadal priznať trovy konania. 3. Proti tomuto rozsudku v časti výroku, ktorým mu bola uložená povinnosť zaplatiť žalobcovi istinu 6. 401, 15 eur so 17, 6 % ročným úrokom z omeškania zo sumy 6. 401, 15 eur od 18. 05. 1999 do zaplatenia, podal žalovaný v zákonnej lehote odvolanie z dôvodu, že v konaní súdu došlo k vade podľa ustanovenia § 221 ods. 1 písm. f) O. s. p., účastníkovi konania sa postupom súdu odňala možnosť konať pred súdom, súd prvej inštancie neúplné zistil skutkový stav veci, pretože nevykonal navrhnuté dôkazy, potrebné na zistenie rozhodujúcich skutočností, na základe vykonaných dôkazov dospel k nesprávnym skutkovým zisteniam a jeho rozhodnutie vychádza z nesprávneho právneho posúdenia veci a navrhol napadnutý rozsudok zrušiť a vec vrátiť prvoinštančnému súdu na ďalšie konanie alebo zmeniť a návrh žalobcu v celom rozsahu zamietnuť. Uviedol, že mu konaním súdu prvej inštancie bola odňatá možnosť konať pred súdom, nakoľko na pojednávaní dňa 09. 07. 2014 bol jeho právny zástupca vyzvaný, aby v lehote 24 hodín predložil listinný dôkaz, a to originál písomnej reklamácie vád diela, ktorý zasielal žalobcovi, spolu s doručenkou, resp. iným dôkazom, ktorý mal preukázať, že takáto písomnosť bola navrhovateľovi skutočne doručená, avšak vzápätí, na tom istom pojednávaní súd prvej inštancie vydal uznesenie, ktorým vyhlásil dokazovanie za skončené, t. j. pripustil tento dôkaz ako relevantný v konaní, zaviazal ho na jeho predloženie a zároveň mu neumožnil jeho vykonanie. Uviedol, že tento listinný dôkaz je základom jeho procesnej obrany voči nároku žalobcu, keďže si uplatňuje voči nemu nároky z vadného plnenia, a preukazuje ním včasné reklamovanie vád diela v rámci záručnej lehoty dohodnutej účastníkmi v zmluve o dielo. Namietol, že súd prvej inštancie nerešpektoval záväzný názor odvolacieho súdu, ktorý vyslovil v uznesení zo dňa 30. júna 2010, č. k. 2Co/66/2009 - 399, ktorým bol v poradí prvý rozsudok zrušený, keď uviedol, že v ďalšom konaní bude povinnosťou súdu prvej inštancie taktiež zaoberať sa otázkou, či na jeho strane nevznikli také nároky z vadného plnenia, ktoré by v súlade s platnými právnymi predpismi mali vplyv na výšku ceny diela, a teda aj na výšku nároku žalobcu s tým, že na pojednávaní 09. 07. 2014 navrhol vykonať dôkaz a doplniť znalecké dokazovanie - znaleckého posudku č. 9/2012 vypracovaného súdnym znalcom Ing. Štefanom Sekom, o peňažné ohodnotenie znalcom identifikovaných vád diela, za účelom možného vyčíslenia nároku na zľavu z ceny diela v dôsledku vadného plnenia a zohľadnenia tohto jeho nároku voči peňažnému nároku žalobcu uplatňovaného v konaní, avšak súd prvej inštancie navrhovaný dôkaz zamietol. Vytkol súdu prvej inštancie, že pri svojom rozhodovaní nevzal do úvahy skutočnosť, že práce vykonané žalobcom pri realizácii diela neboli uskutočnené kvalitne v súlade s platnými predpismi a technickými normami, v dôsledku čoho sa na diele v rámci záručnej doby vyskytli vady, ktorých existenciu potvrdil aj v rámci konania vypracovaný znalecký posudok č. 9/2012, z ktorého vyplýva, že na diele sa vyskytli vady, a to trhliny na stenách, popraskané dlaždice, priehyb strechy - krokiev, chyby v konštrukcii krovu - rozpor s projektom, nedodržaná požiarna bezpečnosť komín - krokva, opadaná omietka sokla po celom obvode stavby, keď znalec zároveň uviedol, že všetky tieto vady boli nepochybne spôsobené zhotoviteľom prác a vylúčil ich vznik v dôsledku chybného materiálu, avšak prvoinštančný súd sa otázkou vadného plnenia žalobcu pri svojom rozhodovaní vôbec nezaoberal napriek skutočnosti, že toto mal zohľadniť v súlade s právnym názorom odvolacieho súdu vyjadreného v uznesení, ktorým bol v poradí jeho prvý rozsudok zrušený. Nestotožnil sa s tvrdením súdu prvej inštancie v odôvodnení napadnutého rozsudku, že jeho argumentácia o vadnom plnení zo strany žalobcu je irelevantné, nakoľko v rámci konania bolo jednoznačne preukázané, že dielo, ktoré preňho zhotovoval žalobca a za ktoré si uplatňuje nárok na doplatenie ceny diela, malo vady a boli identifikované a podrobne popísané v znaleckom posudku č. 9/2012 a zároveň bolo v konaní aj bez akýchkoľvek pochybností preukázané, že sám alebo prostredníctvom svojho právneho zástupcu na existenciu vád upozorňoval, priamo ich u žalobcu reklamoval, listom zo dňa 17. 09. 2001 a svoj nárok z vadného plnenia si uplatnil v rámci zmluvne dohodnutej záručnej doby, pričom v tom čase žiadal identifikované vady odstrániť, avšak žalobca ich neodstránil a nakoľko žalobca ostal vo vzťahu k plneniu svojej povinnosti odstrániť vady absolútne nečinný, mal v úmysle uplatniť si voči nemu nárok na zľavu z ceny diela tak, ako mu to umožňuje ustanovenie § 437 zákona č. 513/1991 Z. z. Obchodného zákonníka v platnom znení. Uviedol, že zo strany súdu prvej inštancie však došlo v rozpore s názorom odvolacieho súdu, ako aj s jeho návrhmi k znemožneniu vyčíslenia nároku na zľavu z ceny diela a tým došlo aj k znemožneniu úspešného uplatnenia takéhoto nároku z jeho strany voči žalobcovi v konaní. Poukázal na skutočnosť, že jeho nárok na primeranú zľavu z ceny diela existuje a je potrebné ho zohľadniť pri posudzovaní nároku žalobcu voči nemu s tým, že bez jeho odborného vyčíslenia súdnym znalcom, nie je možné uplatniť si voči žalobcovi konkrétnu sumu ako protinávrh. Žalovaný zároveň namietol nepreskúmateľnosť rozsudku v časti priznania 17, 6 % úroku z omeškania ročne od 18. 05. 1999 k istine 6. 401, 15 eur, keď síce súd prvej inštancie uviedol konkrétne zákonné ustanovenia Obchodného zákonníka, avšak neuviedol žiadne ďalšie skutočnosti, na základe ktorých by bolo možné určiť, či priznaná výška úrokov z omeškania je určená v súlade so zákonom alebo na základe zákona, nakoľko v odôvodnení tejto časti napádaného rozhodnutia absolútne absentuje údaj o výške obvyklých úrokov, poprípade iný údaj, z ktorého by bolo možné vypočítať priznané príslušenstvo. 4. Žalobca vo svojom vyjadrení k odvolaniu žalovaného uviedol, že žalovanému nebola konaním súdu prvej inštancie odňatá možnosť konať pred súdom, nakoľko pojednávania, ktoré sa konalo dňa 09. 07. 2014 sa zúčastnili žalobca, jeho právny zástupca a na strane žalovaného len E.. Z. P., ktorá uviedla, že písomné urgencie o odstránení vád diela v rámci záručnej 36 mesačnej lehoty sú súčasťou znaleckého posudku č. 9/2012 zo dňa 15. 12. 2012 a nakoľko s týmto tvrdením nesúhlasil, keďže v znaleckom posudku je priložená len fotokópia uvedeného dokladu, bola súdom vyzvaná v lehote 24 hodín predložiť originál listinného dôkazu s tým, že žalovaný mal možnosť podať protinávrh už po začatí konania. Uviedol, že súd prvej inštancie neznemožnil vykonanie dôkazu, nakoľko uvedený listinný dôkaz mal žalovaný predložiť súdu po doručení žaloby, resp. na prvom pojednávaní a nepochybil, nakoľko rešpektoval uznesenie a názor odvolacieho súdu, keď nepripustil ďalšie znalecké dokazovanie tak, ako to navrhla právna zástupkyňa na pojednávaní konanom dňa 09. 07. 2014. Poukázal na skutočnosť, že žalovaný žiadal vykonať ako dôkaz zistenie vád, ktoré zapríčinil pri stavbe diela, pričom súd prvej inštancie tento dôkaz akceptoval s tým, že nevykonanie dôkazov, navrhnutých účastníkom nie je postupom, ktorým súd odňal možnosť účastníkovi konať pre súdom a žalovaný neuniesol dôkazné bremeno, nakoľko nepreukázal svoje tvrdenia. Uviedol, že so žalovaným uzavrel dve zmluvy o dielo, keď v prvom prípade bola cena za dielo dohodnutá vo výške 2. 213. 000,-Sk a podľa katalógu mala stavba obsahovať aj pivničné priestory, nakoľko sa žalovaný rozhodol pre realizáciu stavby bez pivničných priestorov, bola vyhotovená druhá zmluva s dohodnutou cenou 1. 990. 953, 30 eur (zrejme slovenských korún, pozn. odvolacieho súdu) s tým, že práce vykonané navyše boli odsúhlasené a realizované, o čom svedčia dodacie listy, ktoré žalovaný podpísal a dielo bolo skolaudované bez závad a práce, ktoré si zabezpečoval žalovaný vo vlastnej réžii mu vôbec nefakturoval a nemá voči nemu nárok na zľavu z ceny diela podľa § 437 zákona č. 513/1991 Zb. Obchodného zákonníka v platnom znení, keď pri stavbe diela boli použité materiály, ktoré zabezpečovali obe strany sporu s tým, že nakoľko dielo bolo skolaudované bez závad, t. j. v čase jeho odovzdania vady nemalo a nemohlo mať a nemalo ich ani v záručnej dobe a žalovaný si nárok na zľavu z ceny doposiaľ neuplatnil, je jeho nárok premlčaný. K tvrdeniu žalovaného v podanom odvolaní, že súd prvej inštancie priznal úrok z omeškania v nesprávnej výške uviedol, že na základe zápisu o prevzatí dokončených stavebných prác zo dňa 30. 11. 1998, žalovaný v časti uvedeného zápisu, ostatné práva a plnenia, ktoré dodávateľ a odberateľ majú voči sebe (nezaplatené faktúry a pod.) je uvedená suma 500. 000,-Sk, ktorú mu je žalovaný dlžný a preto mu vystavil a zaslal faktúru Č.. XX/XX zo dňa 04. 05. 1999, so splatnosťou dňa 17. 05. 1999 s tým, že žalovaný fakturovanú sumu nikdy nespochybnil, ani nevzniesol akékoľvek námietky, či už ústne alebo písomné a v zmluve o dielo Č.. XX/XX, ktorú uzavreli dňa 17. 10. 1997, sú uvedené sankcie pre prípady porušenia tejto zmluvy, pričom vzhľadom na neprimeranosť výšky zmluvnej pokuty podľa § 301 Obchodného zákonníka, nežiadal ako príslušenstvo pohľadávky zaplatenie zmluvnej pokuty, ale úrokov z omeškania. Uviedol, že nakoľko v uzavretej zmluve neboli dohodnuté úroky z omeškania, ale len zmluvná pokuta, ktorú si však neuplatnil, bola výška úrokov napočítaná k termínu splatnosti faktúry (18. 05. 1999). Poukázal na skutočnosť, že žalovaný po vynesení rozsudku súdu prvého stupňa dňa 25. 08. 2008 kúpnou zmluvou zaregistrovanou na katastrálnom odbore pod R.-XXXXX/XX dňa 09. 12. 2008 previedol časť nehnuteľností v jeho vlastníctve tak, že znížil hodnotu svojho majetku a preto v tejto súvislosti podal odporovaciu žalobu, konanie je vedené na Okresnom súde Bratislava IV pod sp. zn. 9C/277/2011 s tým, že žalovaný naďalej vykonáva a realizuje všetky kroky smerujúce k tomu, aby sa zbavil majetku v jeho vlastníctve, nakoľko sa obáva konečného výsledku predmetného sporu. 5. Žalovaný vo svojom vyjadrení k odvolaniu žalobcu uviedol, že svoje odvolanie opiera v podstate výlučne o spochybnenie záverov uvedených v znaleckom posudku č. 1/2006 vypracovaného znalkyňou C.. T., keď dokonca tvrdí, že uvedený znalecký posudok nie je pre rozhodovanie v predmetnom prípade vôbec podstatný, pričom jeho závery sú okrem iného nesprávne, vychádzajúce z nesprávnych podkladov a nepresné, avšak predmetom vyššie uvedeného znaleckého posudku bolo zistenie, ktoré práce a v akom rozsahu žalobca skutočne pri realizácii diela vykonal, keďže v rámci konania bolo zistené, že nie všetky práce, ku ktorým sa žalobca zaviazal, boli vykonané skutočne ním, pričom niektoré z týchto prác si zabezpečoval alebo sám, alebo prostredníctvom iných subjektov a znalkyňa v rámci znaleckého dokazovania tak zistila rozsah prác vykonaných žalobcom a po zohľadnení tohto rozsahu stanovila hodnotu týchto prác. Uviedol, že nakoľko bolo v konaní preukázané, že uhradil žalobcovi za realizáciu diela celkovo sumu 1. 323. 000,-Sk, stanovila znalkyňa výšku predmetu sporu ako rozdiel medzi hodnotou skutočne vyhotovených prác zo strany žalobcu a uhradenej sumy 1. 323. 000,-Sk. Poukázal na skutočnosť, že žalobca mal možnosť aktívne sa zapájať do procesu vyhotovenia predmetného znaleckého posudku, ako aj vyjadrovať sa k jeho záverom, tieto akokoľvek spochybňovať, predkladať iné dôkazy, ktoré by akokoľvek vyvracali závery predmetného posudku, avšak žalobca v rámci konania pred súdom prvého stupňa tieto svoje možnosti a prostriedky nevyužil. Uviedol, že žalobcom uvedené skutočnosti považuje za skreslené a účelové, nakoľko prikladá neprimeranú váhu svojim tvrdeniam, pričom absolútne neberie do úvahy ostatné relevantné skutočnosti, akými je existencia podstatných vád na diele, ktoré vykonával, čo bolo hodnoverne preukázané v rámci vykonaného znaleckého dokazovania, čo preukazuje nekvalitu práce žalobcu, ako aj skutočnosť, že žalobca nevykonával všetky práce, ku ktorým sa zaviazal, pričom práve kvôli tejto skutočnosti bol v rámci znaleckého dokazovania presne stanovený rozsah a ocenenie žalobcom skutočne vykonaných prác a zároveň stanovená výška prípadného jeho nároku v maximálnej sume 6. 041, 15 eur. 6. Odvolací súd preskúmal vec viazaný rozsahom a dôvodmi odvolania podľa § 379 a § 378 ods. l CSP v znení účinnom od 01. 07. 2016 Civilný sporový poriadok), túto prejednal bez nariadenia odvolacieho pojednávania, keďže nebolo potrebné zopakovať alebo doplniť dokazovanie a nevyžadoval to dôležitý verejný záujem a rozsudok verejne vyhlásil dňa 21. júla 2016 podľa § 378 ods. 1 v spojení s § 219 ods. 3 CSP, pričom o termíne verejného vyhlásenia rozsudku boli strany sporu, ich právni zástupcovia, upovedomení zákonným spôsobom. 7. Súd prvej inštancie riadne zistil skutkový stav veci, keď vykonal dokazovanie v rozsahu potrebnom na zistenie rozhodujúcich skutočností z hľadiska posúdenia opodstatnenosti návrhu, výsledky vykonaného dokazovania správne zhodnotil (§ 191 ods. 1 CSP) a na ich základe dospel k správnym skutkovým a právnym záverom, ktoré v napadnutom rozhodnutí aj náležite odôvodnil (§ 220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K odvolacím námietkam žalobcu a žalovaného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za konania najavo, včítane toho, čo uviedli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Kontrola výsledku hodnotenia dôkazov, ku ktorým dospel súd, sa uskutočňuje najmä prostredníctvom inštitútu odôvodnenia rozsudku upraveného v ust. § 220 ods. 2 CSP, podľa ktorého má súd uviesť, čoho sa žalobca domáhal, aké skutočnosti tvrdil, aké dôkazy označil, aké prostriedky procesného útoku použil, ako sa vo veci vyjadril žalovaný a aké prostriedky procesnej obrany použil, stručne, jasne a výstižne vysvetliť, ako posúdil podstatné skutkové tvrdenia a právne argumenty strán, ktoré skutočnosti považuje za preukázané a ktoré nie, z ktorých dôkazov vychádzal a ako ich vyhodnotil, prečo nevykonal ďalšie navrhnuté dôkazy a ako vec právne posúdil, prípadne odkáže na ustálenú rozhodovaciu prax. Súd má povinnosť dbať na to, aby odôvodnenie rozsudku bolo presvedčivé. V posudzovanej veci súd prvej inštancie riadne zistil skutkový stav veci, aplikoval naň správny predpis a svoje rozhodnutie aj náležite odôvodnil; z odôvodnenia rozhodnutia presne, zrozumiteľne a určite vyplývajú v logickej nadväznosti a s hodnotiacou väzbou k jednotlivým dôkazom skutkové zistenia, ktoré v súhrne vytvárajú skutkový nález súdu. Okolnosti namietané stranami sporu v odvolaní vo vzťahu k spôsobu vyhodnotenia vykonaných dôkazov nemajú za následok úvahu odvolacieho súdu, ktorá by nebola zhodná s v napadnutom rozhodnutí prezentovanou úvahou prvoinštančného súdu. 10. V tejto súvislosti odvolací súd poznamenáva, že do práva na spravodlivý proces nepatrí právo strán sporu, aby sa všeobecný súd stotožnil s ich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11. Pokiaľ žalobca a žalovaný v odvolaní namietli,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12. V posudzovanej veci ide v poradí o druhý rozsudok súdu prvej inštancie, keď rozsudok zo dňa 25. augusta 2008, č. k. 4C/14/2001 - 363, ktorým uložil žalovanému povinnosť zaplatiť žalobcovi sumu 447. 720, 90,-Sk (14. 861, 58 eur) so 17, 6 % úrokom z omeškania z istiny od 18. 05. 1999 do zaplatenia a v časti istiny 52. 280, 10,-Sk (1. 735, 38 eur) konanie zastavil, zrušil Krajský súd v Bratislave uznesením zo dňa 30. júna 2010, č. k. 2Co/66/2009 - 399 z dôvodu nepreskúmateľnosti prvoinštančného rozhodnutia, keď súd prvej inštancie vo veci nevykonal dostatočné dokazovanie na okolnosti, ktoré bolo nutné preukazovať a okrem iného mu uložil sa v ďalšom konaní zaoberať otázkou, či na strane žalovaného nevznikli také nároky z vadného plnenia, ktoré by v súlade s platnými právnymi predpismi mali vplyv na výšku ceny diela, a teda aj na výšku nároku žalobcu, preskúmať rozsah prác vykonaných inými zhotoviteľmi a odstrániť rozpory vo vzťahu k určeniu zhotoviteľa týchto prác a za týmto účelom doplniť dokazovanie. Viazanosť právnym názorom odvolacieho súdu platí len pre skutkový stav, z ktorého vychádzalo prvotné prvoinštančné rozhodnutie a nakoniec i samotné rozhodnutie odvolacieho súdu, v ktorom bol právny názor vyjadrený (§ 391 CSP). 13. V konaní nebolo sporným, že strany sporu uzavreli dňa 17. 10. 1997 Zmluvu o dielo Č.. XX/XX, predmetom ktorej bol záväzok zhotoviteľa - žalobcu vyhotoviť pre žalovaného a jeho manželku dielo - rodinný dom za cenu 2. 213. 000,- Sk s tým, že záručná doba bola stanovená na 36 mesiacov (bod 9., 9.4 Zmluvy). Z bodu 8. Zmluvy vyplýva, že sa žalovaný zaviazal zaplatiť žalobcovi do 14 dní od podpísania zmluvy zálohu v sume 200. 000,-Sk, druhú zálohovú platbu v sume 200. 000,-Sk po dovezení zakúpeného materiálu, tretiu po ukončení suterénu, štvrtú zálohovú platbu v sume 300. 000,-Sk po ukončení prízemia, piatu po ukončení strechy v sume 300. 000,-Sk, šiestu po ukončení elektroinštalácií, vodoinštalácií, kanalizácii, vnútorných a vonkajších omietok, keramických obkladov v sume 250. 000,-Sk, ôsmu zálohovú platbu po ukončení ostatných prác v sume 293. 000,-Sk s tým, že zálohové faktúry sa vysporiadajú v konečnej faktúre, ktorá bude vystavená po odovzdaní a prevzatí dohodnutých prác zmluvnými stranami, pričom v konaní sporným nebolo, že žalovaný zaplatil žalobcovi sumu 1. 323. 000,-Sk (43. 915, 55 eur), nezaplatený rozdiel predstavuje 151. 407, 20,-Sk (5. 025, 79 eur), ktorú však žalovaný z dôvodu, že požadoval odstrániť vady diela, žalobcovi nezaplatil. Z bodu 9., 9. 5 uzavretej zmluvy vyplýva, že zhotoviteľ zodpovedá za vady a nedorobky diela v okamihu jeho odovzdania objednávateľovi, vzniknuté po jeho odovzdaní, ak boli spôsobené porušením povinnosti zhotoviteľa a neboli zrejmé pri odovzdávaní bez zbytočného odkladu, potom, čo ich zistil a v zápisnici, ktorá sa spisuje pri odovzdaní diela, to isté platí pre nedorobky zistené pri odovzdaní diela. 14. V konaní zároveň nebolo sporným, že žalovaný dňa 30. 11. 1998 na základe Zápisu o prevzatí dokončených stavebných prác podľa § 292 zák. č. 109/64 Zb. prevzal odovzdané práce s tým, že v uvedenom zápise nie sú uvedené žiadne zistené vady a opatrenia a zároveň, že medzi ostatné práva a plnenia, ktoré voči sebe dodávateľ (žalobca) a odberateľ (žalovaný) majú, bola nezaplatená suma 500. 000,-Sk. 15. Z obsahu spisu vyplýva, že žalovanému bola žaloba doručená dňa 04. 07. 2001 a vo vyjadrení k nej, doručenom súdu prvej inštancie dňa 02. 08. 2001 uviedol, že rozdiel medzi dohodnutou cenou diela 1. 474. 407, 20,-Sk a sumou, ktorú žalobcovi zaplatil (1. 323. 000,-Sk) neuhradil z dôvodu, že žalobca neodstránil vady diela, ktorými sú praskanie stien a prehýbanie strechy, o odstránenie ktorých žalobcu viackrát žiadal s tým, že po vystavení konečnej faktúry, je uvedenú sumu ochotný zaplatiť. 16. Predmetom odvolacieho konania bolo právne posúdenie vecnej správnosti napadnutého rozsudku, ktorým súd prvej inštancie uložil žalovanému povinnosť zaplatiť žalobcovi istinu 6. 401, 15 eur s príslušenstvom (17, 6 % úrokom z omeškania zo žalovanej istiny od 18. 05. 1999 do zaplatenia), keď dospel k záveru, že žalobca na stavbe diela vykonal práce, za ktoré by mu podľa rozpočtu patrila odmena (cena za dielo) vo výške 1. 335. 050, 27,-Sk s DPH a nakoľko mal v konaní preukázané, že žalobca vykonal aj práce navyše, o ktoré sa rozsah predmetu zmluvy o dielo rozšíril tak, že vykonal práce v hodnote 1. 515. 841,-Sk s DPH a žalovaný mu zaplatil celkom sumu 1. 323. 000,- Sk, uložil žalovanému rozdiel medzi cenou žalobcom vykonaných prác a ceny za dielo, ktorú doposiaľ žalovaný uhradil, zaplatiť a vo zvyšnej žalovanej časti (10. 195, 81 eur) žalobu žalobcu zamietol. 17. Predmetom sporu bolo právne posúdenie uplatneného nároku žalobcu na zaplatenie sumy 500. 000,- Sk, ktorú faktúrou č. 14/99 zo dňa 04. 05. 1999, splatnou dňa 17. 05. 1999 žalovanému vyfakturoval za dokončenie stavebných prác rodinného domu podľa Zmluvy a odovzdávacieho protokolu zo dňa 30. 11. 1998. 18. Súd prvej inštancie postupoval v konaní správne, keď za účelom zistenia druhu a množstva prác vykonaných žalobcom ustanovil súdneho znalca, C.. O.. G. T., B.., z odboru stavebníctvo, odvetvie - Odhad hodnoty stavebných prác, ktorá vo svojom znaleckom posudku uviedla, že žalobca vykonal na rodinnom dome odporcu tie druhy a množstvá stavebných prác podľa projektovej dokumentácie, ktoré uviedol v dodacích listoch a cena týchto prác podľa zmluvy o dielo je 1. 335. 050,-Sk (44. 315, 54 eur), vrátane DPH s tým, že znalkyňa vo svojom znaleckom posudku zároveň uviedla, že druhy stavebných prác uvedených v dodacích listoch boli žalobcom skutočne vykonané, ale fakturované sumy niektorých prác, množstvu vykonaných prác nezodpovedali, pričom cena skutočne vykonaných stavebných prác na stavbe rodinného domu žalovaného žalobcom je 1. 515, 841,-Sk (50. 316, 90 eur), vrátane DPH a preto žalobca, po zaplatenej sume vo výške 1. 323. 000,-Sk žalovaným, má nárok na doplatenie ceny za vykonané práce v sume 192. 841,-Sk (6. 401, 14 eur), pričom práce, ktoré si zabezpečoval žalovaný inými zhotoviteľmi, majú podľa rozpočtu cenu 655. 903,-Sk (21. 771, 99 eur), vrátane DPH a následne, keď v intenciách zrušujúceho uznesenia odvolacieho súdu nariadil znalecké dokazovanie a vypracovaním znaleckého posudku poveril súdneho znalca z odboru stavebníctvo, odvetvie: poruchy stavieb (O.. Š. J.), ktorému zadal úlohu posúdiť poruchy na stavbe domu, ktorého zhotoviteľom bol žalobca a z ktorého záverov vyplýva, že zhotoviteľ (žalobca) svojou činnosťou zapríčinil vznik vád na diele, trhliny v stenách, popraskané dlaždice, priehyb strechy, chyby v konštrukcii krovu, nedodržaním požiarnej bezpečnosti vo vzdialenosti medzi komínom a krokvou, je opadaná omietka sokla po celom obvode stavby s tým, že ide o odstrániteľné vady, ktorých odstránenie si však vyžaduje sumu vyššiu, ako si žalobca v konaní uplatnil (500. 000,-Sk). 19. K námietke žalobcu v priebehu celého prvoinštančného konania, ako aj v podanom odvolaní spochybňujúceho závery znaleckého posudku vypracovaného súdnou znalkyňou C.. O.. G. T., B.., z dôvodu, že nebol prítomný pri obhliadke rodinného domu žalovaného dňa 21. 12. 2005 a preto bola ustanovená súdna znalkyňa pri vypracovaní znaleckého posudku ovplyvnená informáciami získanými od odporcu, považuje odvolací za potrebné uviesť, že jej úlohou bolo oceniť rozsah prác, ktoré žalobca vykonal podľa projektovej dokumentácie a uzavretej zmluvy o dielo zo dňa 17. 10. 1997, či práce zodpovedali fakturovaným sumám uvedených v dodacích listoch a posúdiť, v akom rozsahu žalovaný uskutočnil, resp. zabezpečil výkon prác mimo žalobcu a oceniť ich, z čoho vyplýva, že žalovaný nielen listinné dôkazy, ktoré znalkyni boli predložené ovplyvniť nemohol, ale najmä súdna znalkyňa pri vypracovaní znaleckého posudku v žiadnom prípade z vyjadrení tej ktorej strany vychádzať nemohla, keďže jej povinnosťou bolo zodpovedať odborné otázky, pričom žalobca zároveň opomenul, že jeho povinnosťou bolo predložiť súdnej znalkyni relevantné podklady, z ktorých mala pri vypracovaní posudku vychádzať, avšak žalobca k dodacím listom nepredložil žiadny rozpis ním vykonaných prác a najmä ani v stavebnom denníku, ktorý však sám znalkyni predložil, sa žiadny zápis o žalobcom navyše vykonaných prácach vôbec nenachádzal s tým, že zo záverov znaleckého posudku vyplýva, že počas realizácie rodinného domu strany sporu nepostupovali podľa zmluvného dojednania o riešení zmien projektu a naviac prác, pričom nebol vypracovaný ani dodatok k zmluve, ktorý by upresnil predmet plnenia žalobcom a adekvátne k tomu by bol upravený aj rozpočet. 20. Z ustanovenia § 187 ods. 1, 2 CSP (do 30. 06. 2016, ust. § 125 O. s. p.) vyplýva, že za dôkaz môže slúžiť všetko, čo môže prispieť k náležitému objasneniu veci a čo sa získalo zákonným spôsobom z dôkazných prostriedkov. Dôkazným prostriedkom je najmä výsluch strany, výsluch svedka, listina, odborné vyjadrenie, znalecké dokazovanie a ohliadka. Ak nie je spôsob vykonania dôkazu predpísaný, určí ho súd. 21. Odvolací súd považuje za nutné uviesť, že strany sporu majú povinnosť označiť skutkové tvrdenia dôležité pre rozhodnutie vo veci a tieto podoprieť dôkazmi s tým, že v procese dokazuje súdu pravdivosť tvrdenia o takých skutočnostiach, o ktorých sa súd dozvedá z prednesov strán, z vykonaného dokazovania ako i inými možnými spôsobmi, pričom zákon stranám ukladá povinnosť objasniť všetky potrebné skutočnosti a označiť k nim potrebné dôkazné prostriedky (ide o povinnosť tvrdenia a povinnosť dôkaznú). V prípade, ak žalovaný obranou uplatňuje nejaký nárok alebo námietky, ktoré činia žalobu žalobcu právne nedôvodnou, dostáva sa žalovaný do rovnakej pozície ako žalobca (reus excipiendo fit actor) a má povinnosť tvrdenia i dôkaznú a v tomto rozsahu i dôkazné bremeno. Dôkazné bremeno totiž pojmovo môže zaťažovať iba toho, koho môže postihnúť nepriaznivý dôsledok za to, že určité rozhodné tvrdenie nebolo dokázané. 22. Súd prvej inštancie preto správne pri svojom rozhodovaní vychádzal zo záverov znaleckého posudku, ktorý stanovil z dokladov, ktoré predložili strany sporu cenu prác vykonaných žalobcom a zároveň cenu prác, ktorých dodanie a vykonanie zabezpečil žalovaný a rozhodol napadnutým rozsudkom vecne správne, keď žalovanému uložil povinnosť rozdiel medzi žalobcom vykonanými prácami a žalovaným uhradenými, zaplatiť. 23. Odvolací súd považuje zároveň za nutné poukázať aj na skutočnosť, že strany sporu sa v uzavretej zmluve zároveň dohodli, že zálohové faktúry budú vysporiadané v konečnej faktúre, ktorá mala byť vystavená po odovzdaní a prevzatí dohodnutých prác zmluvnými stranami, avšak žalobca konečnú faktúru s doloženým súpisom skutočne vykonaných prác podľa rozpočtu, vrátane naviac prác, ocenených dohodnutými jednotkovými cenami, ktoré by žalovaný odsúhlasil, nevypracoval a žalovanému nepredložil. 24. Nebolo možné sa stotožniť ani s tvrdením žalovaného v podanom odvolaní, namietajúceho, že napadnutý rozsudok je v časti priznania 17, 6 % úroku z omeškania nepreskúmateľný, nakoľko prvoinštančný súd nielen svoje rozhodnutie aj v tejto časti odôvodnil citovaním zákonných ustanovení, podľa ktorých o príslušenstve k judikovanej istine, resp. o omeškaní žalovaného s plnením jeho peňažného dlhu rozhodol, ale najmä z odôvodnenia zrozumiteľne vyplýva, na základe akej právnej skutočnosti priznal prvoinštačný súd žalobcovi z uplatnenej istiny úrok z omeškania od 18. 05. 1999, ako aj dôvod, prečo sa s plnením svojho peňažného dlhu žalovaný od tohto dátumu do omeškania dostal. 25. K námietke žalovaného, že mu bola postupom súdu prvej inštancie odňatá možnosť pred súdom konať tým, že mu nebolo umožnené predložiť dôkaz - originál písomnej reklamácie vád diela, na ktorý ho prvoinštančný súd vyzval, odvolací súd uvádza, že ustanovenie § 120 ods. 1 veta prvá O. s. p. (účinného do 01. 07. 2016) ukladalo účastníkom povinnosť označiť dôkazy na preukázanie svojich tvrdení, a nakoľko žalovaný už vo svojom vyjadrení k žalobe zo dňa 02. 08. 2001 namietal, že v konaní uplatnený nárok nezaplatil z dôvodu, že žalobca vady diela, napriek tomu, že ho o to viackrát žiadal, neodstránil, bolo jeho povinnosťou dôkaz o reklamácii vád predložiť spolu s vyjadrením k žalobe, najmä ak tvrdil, že tento listinný dôkaz je základom jeho procesnej obrany voči nároku žalobcu, ktorý si voči nemu uplatnil nároky z vadného plnenia, avšak žalovaný v priebehu pätnásť rokov trvajúceho súdneho konania daný dôkaz, resp. jeho originál nepredložil ani v odvolacom konaní. 26. Odvolací súd považuje zároveň za potrebné uviesť, že aj argumentácia žalovaného, že mu súd prvej inštancie na pojednávaní dňa 09. 07. 2014 najprv uložil povinnosť do 24 hodín predložiť vyššie uvedený listinný dôkaz a následne mu túto možnosť zmaril vyhlásením uznesenia o skončení dokazovania je zavádzajúce, keďže z obsahu zápisnice o pojednávaní zo dňa 09. 07. 2014 (viď č. l. 593 spisu) jednoznačne vyplýva, že jeho právna zástupkyňa na dopyt prvoinštančného súdu, prečo do dnešného dňa písomnú urgenciu o odstránení vád diela súdu nepredložil uviedla, že tento doklad je súčasťou znaleckého posudku č. 9/2012 zo dňa 15. 12. 2012 a v lehote 24 hodín súdu originál tohto listinného dôkazu predloží a následne po poučení súdu prvej inštancie podľa § 120 ods. 4 O. s. p. uviedla, že tomuto poučeniu porozumela a ďalšie návrhy na doplnenie dokazovania nemá. Z uvedeného teda vyplýva, že súd prvej inštancie na pojednávaní dňa 09. 07. 2014 žiadnu povinnosť žalovanému, resp. jeho právnej zástupkyni neuložil, t. j. do 24 hodín predložiť listinný dôkaz, keď práve naopak, právna zástupkyňa žalovaného uviedla, že do 24 hodín tento dôkaz do spisu založí, avšak ho súdu prvej inštancie nedoručila nielen v ňou určenej lehote, ale ani do vyhlásenia napadnutého rozsudku (dňa 30. 07. 2014) a ani v odvolacom konaní, z dôvodu ktorého súd námietky žalovaného právne bezvýznamné. 27. S poukazom na citované zákonné ustanovenia a za stavu, keď súd prvej inštancie v danom prípade v potrebnom rozsahu pre rozhodnutie vo veci samej zistil skutkový stav, vykonaním potrebných a stranami navrhnutých dôkazov, a keď žalobca ani žalovaný v odvolaní neuviedli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CSP potvrdil.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https://www.kauzis.sk/judikatura/r/ECLI:SK:KSBA:2016:1011899423.6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