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1S/94/2012 z 27. 1. 2016</w:t>
      </w:r>
    </w:p>
    <w:p>
      <w:r>
        <w:t>Rozsudok Krajského súdu Bratislava z 27. januára 2016, sp. zn. 1S/94/2012, ECLI:SK:KSBA:2016:1012200641.3</w:t>
      </w:r>
    </w:p>
    <w:p>
      <w:r>
        <w:t>Súd: Krajský súd Bratislava</w:t>
      </w:r>
    </w:p>
    <w:p>
      <w:r>
        <w:t>Spisová značka: 1S/94/2012</w:t>
      </w:r>
    </w:p>
    <w:p>
      <w:r>
        <w:t>ECLI: ECLI:SK:KSBA:2016:1012200641.3</w:t>
      </w:r>
    </w:p>
    <w:p>
      <w:r>
        <w:t>Dátum vydania: 27. 1. 2016</w:t>
      </w:r>
    </w:p>
    <w:p>
      <w:r>
        <w:t>Forma: Rozsudok</w:t>
      </w:r>
    </w:p>
    <w:p>
      <w:r>
        <w:t>Oblasť práva: Správne právo</w:t>
      </w:r>
    </w:p>
    <w:p>
      <w:pPr>
        <w:pStyle w:val="Heading2"/>
      </w:pPr>
      <w:r>
        <w:t>Text rozhodnutia</w:t>
      </w:r>
    </w:p>
    <w:p>
      <w:r>
        <w:t>Súd: Krajský súd Bratislava Spisová značka: 1S/94/2012 Identifikačné číslo súdneho spisu: 1012200641 Dátum vydania rozhodnutia: 28. 01. 2016 Meno a priezvisko sudcu, VSÚ: JUDr. Monika Valašíková PhD. ECLI: ECLI:SK:KSBA:2016:1012200641.3 ROZSUDOK V MENE SLOVENSKEJ REPUBLIKY Krajský súd v Bratislave v senáte zloženom z predsedníčky senátu JUDr. Moniky Valašikovej PhD. a členiek senátu JUDr. Renáty Janákovej a JUDr. Zuzany Mališovej, v právnej veci žalobcu: Mesto Holíč, so sídlom Mestský úrad Holíč, Bratislavská 5, 908 51 Holíč, právne zastúpený: JUDr. Václav Sosna, advokát so sídlom Námestie slobody 2, 909 01 Skalica, proti žalovanému: Úrad pre verejné obstarávanie, so sídlom Dunajská 68, P.O.BOX 58, 820 04 Bratislava, s pribratým účastníkom: EURO- BUILDING, a.s., Podunajská 23, 821 06 Bratislava, IČO: 35 683 066 o preskúmanie zákonnosti rozhodnutia žalovaného č. 153-6000/2012-ON/50 zo dňa 9.3.2012, takto r o z h o d o l : Krajský súd v Bratislave rozhodnutie žalovaného č. 153-6000/2012-ON/50 zo dňa 9.3.2012 z r u š u j e podľa ustanovenia § 250j ods. 2 písm. a) O. s. p. a vec v r a c i a žalovanému na ďalšie konanie. Žalovaný je povinný zaplatiť žalobcovi 66,- eur titulom náhrady súdneho poplatku do 30 dní od právoplatnosti tohto rozsudku. Žalovaný je povinný zaplatiť žalobcovi na účet právneho zástupcu JUDr. Václava Sosnu trovy právneho zastúpenia vo výške 269,60 eura do 30 dní od nadobudnutia právoplatnosti tohto rozsudku. Pribratému účastníkovi súd náhradu trov konania nepriznáva. o d ô v o d n e n i e : I. Žalobca sa žalobou, doručenou Krajskému súdu v Bratislave dňa 26.3.2012, domáhal preskúmania zákonnosti rozhodnutia žalovaného č. 153-6000/2012-ON/50 zo dňa 9.3.2012, ktorým podľa § 139 ods. 2 písm. d) zákona č. 25/2006 Z. z. o verejnom obstarávaní a o zmene a doplnení niektorých zákonov v znení neskorších predpisov (ďalej len zákon č. 25/2006 Z. z.) zrušil rozhodnutie kontrolovaného, resp. žalobcu o výbere záujemcov v užšej súťaži na predmet zákazky „Rekonštrukciou NKP podporujeme rozvoj kultúrno-poznávacieho cestovného ruchu v regióne: Objekt č. 2 Tabačiareň Zámok Holíč“ vyhlásenej kontrolovaným Mesto Holíč, Bratislavská 5, 908 51 Holíč vo Vestníku verejného obstarávania č. 38/2011 zo dňa 24. 2. 2011 pod značkou 01346-MUP a nariadil zopakovať výber do 30 dní od doručenia tohto rozhodnutia. Žalobca ako verejný obstarávateľ podľa § 6 ods. 1 písm. b) zákona č. 25/2006 Z.z. vyhlásil vo Vestníku verejného obstarávania č. 38/2011 zo dňa 24.2.2011, Oznámenie o vyhlásení verejného obstarávania pod značkou 01346-MUP, podlimitnú zákazku na uskutočnenie stavebných prác postupom užšej súťaže na predmet: „Rekonštrukciou NKP podporujeme rozvoj kultúrno-poznávacieho cestovného ruchu v regióne: Objekt č. 2 Tabačiareň Zámok Holíč“. Na základe mandátnej zmluvy s verejným obstarávateľom vykonávala verejné obstarávanie spoločnosť PP &amp; Co., s.r.o., zastúpená konateľkou Ing. L. Veselovskou, odborne spôsobilou osobou na verejné obstarávanie, reg. č. J0037-200-2001. Uviedol, že listom zo dňa 26.1.2012 spoločnosť EURO-BUILDING, a.s. ako záujemca podala námietky podľa § 138 ods. 2 písm. d) zákona č. 25/2006 Z.z. proti výberu záujemcov v predmetnej súťaži. Na základe tejto skutočnosti doručil žalobca písomné vyjadrenie k podaným námietkam s uvedením predpokladanej hodnoty zákazky a kompletnú dokumentáciu. Žalovaný rozhodnutím č. 153-6000/2012- ON/50 zo dňa 9.3.2012 zrušil rozhodnutie žalobcu o výbere záujemcov a nariadil výber zopakovať. Žalobca mal za to, že rozhodnutie žalovaného je nezákonné, pretože vychádza z procesných chýb v dôsledku nesprávneho úradného postupu. K názoru žalovaného, že postup žalobcu ako kontrolovaného nepokladá za súladný so základnými princípmi verejného obstarávania uvedenými v § 9 ods. 4 zákona č. 25/2006 Z.z., najmä s princípom nediskriminácie a rovnakého zaobchádzania uviedol, že tieto konštatovania žalovaný žiadnym spôsobom nekonkretizuje a len všeobecne odkazuje na celý obsah odôvodnenia a v žiadnom prípade sa k navrhovateľovi, resp. spoločnosti EURO- BUILDING, a.s. nedopustil žiadnej diskriminácie. Žalobca posudzoval splnenie podmienok účasti vo verejnom obstarávaní v súlade s Oznámením, s tým, že Komisia žalobcu posudzovala, ako bolo spoločnosti EURO-BUILDING, a.s. oznámené, splnenie podmienok účasti záujemcov v súťaži. Na základe tohto posúdenia vyplynuli skutočnosti, že EURO-BULIDING, a.s. v zmysle Oznámenia, bod. IV.1.2. „Obmedzenie počtu záujemcov, ktorí budú vyzvaní na predloženie ponuky alebo účasť na dialógu“, preukázal realizáciou nižšieho počtu predmetných stavebných prác za predchádzajúcich 5 rokov, doplnenú potvrdeniami o uspokojivom vykonaní predmetných stavebných prác v minimálnom rozpočtovom náklade 1.000.000,- eur bez DPH, nižší celkový súčet rozpočtových nákladov stavebných prác uskutočnených za predchádzajúcich 5 rokov, doplnený potvrdeniami o uspokojivom vykonaní predmetných stavebných prác v minimálnom rozpočtovom náklade 1.000.000,- eur bez DPH za jednu realizovanú stavbu a preukázal realizáciu nižšieho počtu stavieb, ktoré sú národnou kultúrnou pamiatkou alebo súčasťou národnej kultúrnej pamiatky zapísanej v ústrednom zozname pamiatkového fondu alebo obdobnom zozname v prípade stavieb realizovaných v zahraničí uskutočnených za posledných 5 rokov a nižší celkový súčet rozpočtovaných nákladov stavebných prác, ktoré sú národnou kultúrnou pamiatkou alebo súčasťou národnej kultúrnej pamiatky zapísanej v ústrednom zozname pamiatkového fondu alebo obdobnom zozname. Na základe objektívnych kritérií na výber obmedzeného počtu záujemcov, žalobca vyzval na predloženie ponuky vybraných záujemcov, ktorí sa umiestnili na 1.-5. mieste. Spoločnosť EURO-BUILDING, a.s. na základe týchto skutočností bola listom zo dňa 4.1.2012 upovedomená o tom, že hoci splnila podmienky účasti vo verejnom obstarávaní, nebude vyzvaná na predloženie ponuky, pretože sa na základe objektívnych kritérií na výber obmedzeného počtu záujemcov umiestnila na 6. mieste. Zároveň žalobca v liste uviedol, že iní záujemcovia dosiahli vyšší počet bodov ako spoločnosť EURO-BUILDING, a.s. Vzhľadom na skutočnosť, že spoločnosť EURO-BUILDING, a.s., na základe posudzovania predmetných kritérií nedosiahla umiestnenie zodpovedajúce vyzvaniu na predloženie ponuky, žalobca postupoval v súlade s § 9 ods. 4 a § 33 ods. 9 písm. b) zákona č. 25/2006 Z. z., pričom bezodkladne upovedomil spoločnosť EURO-BUILDING, a.s. o tom, že nebude vyzvaná na predloženie ponuky alebo na rokovanie s uvedením dôvodu a lehoty, v ktorej môže podať žiadosť o nápravu podľa § 136 ods. 1 písm. d/ zákona č. 25/2006 Z. z. Žalobca bol toho názoru, že list zaslaný spoločnosti EURO-BUILDING, a.s. bol v súlade so zákonom č. 25/2006 Z. z., pričom zo strany žalobcu boli dôvody nevyzvania EURO-BULIDING, a.s. stanovené jednoznačne. Žalovaný v rozhodnutí napáda priebeh vyhodnocovania, pričom vychádza z nesprávneho posúdenia veci. Výrok rozhodnutia podľa žalobcu zakladá nesprávny úradný postup, nakoľko žalovaný mal k dispozícii po celú dobu rozhodovania o námietkach dokumentáciu zo súťaže vrátane žiadostí o účasť jednotlivých záujemcov. Žalovaný disponoval aj zápisnicou, z ktorej je zrejmé, že podrobný opis úkonov žalobcu pri posudzovaní splnenia podmienok účasti v predmetnej súťaži pri každom záujemcovi jednotlivo, ako aj informácie o počte zmlúv s ich jednoznačným vymedzením, ktoré neboli jednotlivým záujemcom uznané s uvedením dôvodu. Z týchto podkladov jednoznačne vyplýva, že postupom žalobcu neprišlo vo vzťahu k účastníkom súťaže k žiadnej diskriminácii. Žalovaný však dostatočne nezistil skutkový stav veci, v dôsledku čoho vydal nezákonné rozhodnutie. Navyše výrok rozhodnutia žalovaného obsahuje nepravdivé tvrdenia ohľadom postupu žalobcu a opiera sa o nesprávny úradný postup pri rozhodovaní v konaní o námietkach. Na základe uvedených dôvodov žalobca žiadal, aby krajský súd rozhodnutie žalovaného č. 153-6000/2012-ON/50 zo dňa 9.3.2012 zrušil a vec vrátil žalovanému na ďalšie konanie. II. Žalovaný vo svojom vyjadrení, doručenom Krajskému súdu v Bratislave dňa 18.5.2012, uviedol, že Mesto Holíč ako verejný obstarávateľ vyhlásilo podľa § 50 ods. 4 v spojení s § 91 ods. 1 zákona č. 25/2006 Z. z. užšiu súťaž na predmet zákazky „Rekonštrukciou NKP podporujeme rozvoj kultúrno-poznávacieho cestovného ruchu v regióne: Objekt č. 2 Tabačiareň Zámok Holíč“. V lehote na predkladanie žiadosti o účasť, predložilo žiadosť o účasť do predmetnej súťaže 14 záujemcov s tým, že na základe výberu obmedzeného počtu záujemcov žalobca vyzval na predloženie ponuky 5 záujemcov. Spoločnosť EURO-BUILDING, a.s. ako záujemca dňa 3.8.2011 doručil žalobcovi žiadosť o nápravu smerujúcu proti výberu záujemcov v užšej súťaži, ktorú žalobca listom doručeným EURO- BUILDING, a.s. dňa 5.8.2011 zamietol. EURO-BUILDING, a.s. dňa 11.8.2011 doručil námietky proti výberu záujemcov podľa § 138 ods. 2 písm. d) zákona č. 25/2006 Z. z. žalovanému a toho istého dňa vydal žalovaný rozhodnutie č. 694-6000/2011-ON/252 zo dňa 19.9.2011, ktorým zrušil rozhodnutie žalobcu o výbere záujemcov v užšej súťaži. Rozhodnutie bolo doručené žalobcovi dňa 21.9.2011. Poukázal na to, že žalobou doručenou Krajskému súdu v Bratislave dňa 5.10.2011 sa žalobca domáhal zrušenia rozhodnutia žalovaného č. 694-6000/2011-ON/252 zo dňa 19.9.2011. O predmetnej veci sa vedie konanie pod sp. zn. 4S/191/2011. Po vykonaní opakovaného výberu obmedzeného počtu záujemcov bolo oznámenie o výsledku doručené EURO-BUILDING, a.s. dňa 25.10.2011. Na predloženie ponuky boli vyzvaní prví piati záujemcovia s tým, že EURO-BUILDING, a.s. sa umiestnil na 9. Mieste, a teda nebol vyzvaný na predloženie ponuky. Aj v tomto prípade EURO-BUILDING, a.s. žiadal o nápravu, ktorú žalobca listom doručeným dňa 8.11.2011 zamietol. EURO-BUILDING dňa 15.11.2011 doručil námietky úradu a toho istého dňa žalovaný vydal rozhodnutie č. 1066-6000/2011-ON/348 zo dňa 15.12.2011, ktorým podľa § 139 ods. 2 písm. d) zákona o verejnom obstarávaní zrušil rozhodnutia žalobcu o výbere záujemcov v užšej súťaži a nariadil zopakovať výber do 30 dní od doručenia rozhodnutia. Žalobou doručenou Krajskému súdu v Bratislave sa žalobca domáhal zrušenia rozhodnutia č. 1066-6000/2011-ON/348 zo dňa 15.12.2011. O predmetnej veci sa vedie na súde konanie vedené pod sp. zn. 3S/265/2011. Po ďalšom vykonaní opakovaného výberu obmedzeného počtu záujemcov bolo oznámenie o výsledku doručené EURO-BUILDING, a.s. dňa 9.1.2012. Na predloženie ponuky boli opäť vyzvaní prví piati záujemcovia s tým, že EURO-BUILDING sa umiestnil na 6. Mieste, a teda na predlženie ponuky vyzvaný nebol. EURO-BUILDING doručil žalobcovi dňa 12.1.2012 žiadosť o nápravu, ktorú žalobca listom doručeným dňa 23.1.2012 zamietol. EURO-BUILDING následne doručil námietky úradu a dňa 1.2.2012 žalobcovi. Žalovaný rozhodnutím č. 153-6000/2012-ON/50 zo dňa 9.3.2012 zrušil rozhodnutie žalobcu o výbere záujemcov do užšej súťaže a nariadil zopakovať výber do 30 dní od doručenia rozhodnutia. Žalovaný ďalej uviedol, že žalobcova argumentácia o tom, že odôvodnenie adresované EURO- BUILDING, a.s. o výbere obmedzeného počtu záujemcov zo dňa 4.1.2012 bolo v súlade so zákonom č. 25/2006 Z. z. neobstojí, nakoľko je povinnosťou žalobcu viesť proces verejného obstarávania priehľadným a kontrolovateľným spôsobom tak, aby bol riadny a férový. Zároveň poukázal na rozhodnutie senátu Krajského súdu v Bratislave sp. zn. 2S/366/2010 zo dňa 28.9.2011. Žalovaný v napadnutom rozhodnutí vytkol žalobcovi, že EURO-BUILDING, a.s. a ostatní záujemcovia sa z oznámení o výbere obmedzeného počtu záujemcov, zaslaného listom žalobcu zo dňa 4.1.2012 nedozvedeli, aký počet zmlúv im bol žalobcom uznaný a ani ktoré zmluvy im uznané neboli. V predmetnej súvislosti žalovaný konštatoval, že v súlade s princípom transparentnosti je, ak sa nevyzvanému záujemcovi poskytne čo možno najviac informácií, ktoré mu umožnia prijať rozhodnutie verejného obstarávateľa bez akýchkoľvek pochýb o správnosti jeho postupu pri výbere obmedzeného počtu záujemcov a že verejný obstarávateľ má postup a úkony vo verejnom obstarávaní uskutočňovať tak, aby boli zrozumiteľné. Účelom revíznych postupov je domáhanie sa ochrany svojich práv a právom chránených záujmov. Podkladom na takúto obranu záujemcu je práve oznámenie verejného obstarávateľa o nevyzvaní na predloženie ponuky, ktoré musí obsahovať relevantné zdôvodnenie. V situácii, v akej došlo v predmetnom prípade, keď žalobca spoločnosti EURO-BUILDING, a.s. oznámil len počet bodov, ktoré získal a jeho celkové umiestnenie, tak EURO-BUILDING, a.s. nemá možnosť reálne uplatniť ochranu svojich práv prostredníctvom revíznych postupov, nakoľko sa nemôže brániť postupu žalobcu, akým žalobca jeho referenčné zákazky hodnotil. Oznámenie žalobcu zo dňa 4.1.2012 je teda podľa žalovaného odôvodnené len formálne bez poskytnutia potrebných informácií pre spoločnosť EURO-BUILDING, a.s.. K námietke žalobcu týkajúcej sa výroku rozhodnutia, ako aj podkladov, z ktorých žalovaný mohol vychádzať, žalovaný vo svojom vyjadrení uviedol, že zo zápisnice bol zrejmý zoznam členov komisie; zoznam záujemcov, ktorí predložili žiadosť o účasť; zoznam 5 vybratých záujemcov; zoznam vylúčených záujemcov, ktorí boli vylúčení z dôvodu nesplnenia podmienok účasti, a teda neboli hodnotení v rámci kritérií na výber obmedzeného počtu záujemcov a zoznam záujemcov, ktorí na základe uplatnenia kritérií neboli vyzvaní na predloženie ponuky. Žalovaný v napadnutom rozhodnutí nevytýkal žalobcovi, že zápisnica neobsahuje podrobný opis jeho úkonov pri posudzovaní splnenia podmienok účasti. Rovnako žalovaný nevytkol žalobcovi vo vzťahu k zápisnici absenciu zoznamu stavebných prác, ktoré neboli záujemcom uznané a dôvody ich neuznania. Žalovaný poukázal na to, že podľa § 33 ods. 9 písm. b) zákona č. 25/2006 Z.z. je žalobca v prípade nevyzvania záujemcu na predloženie ponuky povinný ho o tejto skutočnosti informovať, a to bezodkladne s uvedením dôvodu. Žalobca až v zamietnutí žiadosti o nápravu zo dňa 18.1.2012 uviedol, ktoré potvrdenia o vykonaní stavebných prác mu boli uznané za účelom obmedzeného výberu záujemcov s odôvodnením ich neuznania, avšak neuviedol ním uznané hodnoty v zmysle bodu IV.1.2. Žalovaný vo vyjadrení poukázal aj na nedostatky, s ktorými sa žalobca nevysporiadal po vydaní rozhodnutia č. 1066-6000/2011-ON/348 zo dňa 15.12.2011, nakoľko však toto rozhodnutie nie je predmetom prieskumu, súd sa ním nezaoberal. Ďalej žalovaný dodal, že cieľom právnej úpravy verejného obstarávania je zabezpečiť voľnú súťaž dodávateľov o zákazky financované z verejných rozpočtov založenú na princípoch efektívnej konkurencie a taktiež záujem na ich účelnom vynakladaní. Na základe uvedených dôvodov žiadal žalovaný žalobu ako nedôvodnú zamietnuť. III. Krajský súd v Bratislave, ako súd vecne a miestne príslušný (§ 246 ods. 1 O.s.p.) preskúmal napadnuté rozhodnutie a dospel k záveru, že napadnuté rozhodnutie žalovaného je potrebné zrušiť s poukazom na ust. § 250j ods. 2 písm. a) O.s.p. a vec mu vrátiť na ďalšie konanie. O žalobe rozhodol Krajský súd v Bratislave rozsudkom č. k. 1S/94/2013-36 dňa 17.1.2013 tak, že rozhodnutie žalovaného č. 153-6000/2012-ON/50 zo dňa 9.3.2012 zrušil a vec mu vrátil na ďalšie konanie a zároveň žalovaného zaviazal na náhradu trov konania vo výške 335,60 eura na účet právneho zástupcu žalobcu. Proti uvedenému rozsudku tunajšieho súdu podal žalovaný odvolanie, o ktorom bolo rozhodnuté uznesením Najvyššieho súdu Slovenskej republiky sp. zn. 5Sžf/41/2013 zo dňa 25.6.2015 tak, že Najvyšší súd SR vyššie uvedený rozsudok zrušil a vec mu vrátil na ďalšie konanie. Z odôvodnenia rozhodnutia Najvyššieho súdu SR sp. zn. 5Sžf/41/2013 zo dňa 25.6.2015 vyplýva právny názor, že „prvostupňový súd nepostupoval procesne v súlade so zákonom, keď nepokladal za potrebné pribrať obchodnú spoločnosť, a to vylúčeného záujemcu EURO-BUILDING, a.s., do preskúmavacieho konania ako účastníka konania, hoci vzhľadom na argumenty uvádzané i žalobcom, ako i žalovaným, bolo nepochybne potrebné uvedeného účastníka do konania pribrať. Pretože súd prvého stupňa obchodnú spoločnosť EURO-BUILDING, a.s., ako účastníka konania do konania nepribral, a teda s ním následne nekonal ako s účastníkom konania, najvyšší súd bol toho názoru, že prvostupňový súd sa dopustil takého procesného pochybenia, v dôsledku ktorého účastníkovi konania odňal možnosť konať pred súdom a tým porušil jeho právo garantované Ústavou Slovenskej republiky (čl. 46 ods. 1). Najvyšší súd Slovenskej republiky preto z uvedených dôvodov napadnutý rozsudok podľa § 221 ods. 1 písm. f) O. s. p. v spojení s § 250ja ods.3 vety druhej O.s.p. zrušil a vec mu vrátil na ďalšie konanie s tým, že povinnosťou súdu prvého stupňa v ďalšom konaní bude rozhodnúť o pribratí obchodnej spoločnosti EURO-BUILDING, a.s. do predmetného preskúmavacieho konania ako účastníka konania v zmysle § 250 ods. 1 O.s.p. a konať s ním ako s účastníkom konania“. Ďalej konštatoval, že rozsudok krajského súdu sa dostatočne podrobne zaoberá skutkovými zisteniami správnych orgánov, námietkami žalobcu, ako aj vyjadreniami žalovaného na tieto námietky, a preto sa Najvyšší súd Slovenskej republiky ako odvolací súd v plnom rozsahu stotožnil s dôvodmi prvostupňového rozsudku, ktoré zodpovedajú obsahu spisu a tieto dôvody si odvolací súd osvojil ako svoje vlastné. Najvyšší súd Slovenskej republiky napadnutý rozsudok síce zrušil podľa § 221 ods. 1 písm. f) O. s. p., avšak iba z procesných dôvodov. Zároveň odvolací súd odkázal na podrobné dôvody rozhodnutia krajského súdu vo vzťahu ku všetkým podstatným dôvodom uvedeným v samotnej žalobe a s ktorými sa krajský súd náležite po stránke skutkovej aj právnej vysporiadal, a preto odvolací súd nevidel dôvod na zopakovanie inak vecne správnych dôvodov rozsudku krajského súdu. Zdôraznil, že dôvody rozsudku krajského súdu a jeho právne závery vychádzajú vzhľadom na skutkové okolnosti danej veci z logických záverov. Uznesením Krajského súdu v Bratislave č. k. 1S/94/2012-57 zo dňa 30.9.2015 Krajský súd v Bratislave pribral do konania účastníka správneho konania, vylúčeného záujemcu spoločnosť EURO-BUILDING, a.s., Družstevná 2, 831 04 Bratislava. Toto rozhodnutie nadobudlo právoplatnosť dňa 7.10.2015. Pribratý účastník správneho konania sa k podanej žalobe nevyjadril. IV.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Krajský súd v Bratislave opätovne preskúmal vec a konštatoval, že rozhodnutie žalovaného je potrebné zrušiť v zmysle § 250j ods. 2 písm. a) O.s.p. a vec mu vrátiť na ďalšie konanie. O žalobe žalobcu súd rozhodol v zmysle § 250f ods. 1 O.s.p., teda bez pojednávania rozsudkom. Úlohou súdu v predmetnej veci bolo preskúmanie zákonnosti rozhodnutia žalovaného č. 153-6000/2012- ON/50 zo dňa 9.3.2012, ktorým podľa § 139 ods. 2 písm. d) zákona č. 25/2006 Z.z. o verejnom obstarávaní a o zmene a doplnení niektorých zákonov v znení neskorších predpisov zrušil rozhodnutie kontrolovaného, resp. žalobcu o výbere záujemcov v užšej súťaži na predmet zákazky „Rekonštrukciou NKP podporujeme rozvoj kultúrno-poznávacieho cestovného ruchu v regióne: Objekt č. 2 Tabačiareň Zámok Holíč“ vyhlásenej kontrolovaným Mesto Holíč, Bratislavská 5, 908 51 Holíč vo Vestníku verejného obstarávania č. 38/2011 zo dňa 24.2.2011 pod značkou 01346-MUP a nariadil zopakovať výber do 30 dní od doručenia tohto rozhodnutia. Zároveň úlohou súdu bolo preskúmať, či rozhodnutie žalovaného bolo vydané v zmysle platnej legislatívy a či neporušuje práva a právom chránené záujmy účastníkov verejného obstarávania. Z administratívneho spisu súd zistil, že žalobca vyhlásil užšiu súťaž podľa § 50 ods.4 v spojení s § 91 ods. 1 zákona č. 25/2006 Z.z. na predmet zákazky: „Objekt č. 2 Tabačiareň Zámok Holíč“. Zákazku zverejnil vo vestníku verejného obstarávania č. 38/2011 zo dňa 24.2.2011 pod značkou 01346 - MUP. O podlimitnú zákazku sa prihlásilo 14 záujemcov. Na základe výberu obmedzeného počtu záujemcov boli vyzvaní na predloženie ponuky 5 záujemcovia, s tým, že záujemca EURO-BULIDING, a.s. na predloženie ponuky vyzvaná nebola, nakoľko sa umiestnila na 7. mieste. EURO-BUILDING, a.s., podala žiadosť o nápravu, ktorú žalobca zamietol a následne podala námietky, ktoré doručila žalobcovi ako aj žalovanému, o ktorých žalovaný rozhodol rozhodnutím č. 694/6000/2011-ON/252 zo dňa 19.9.2011 tak, že rozhodnutie žalobcu o výbere záujemcov zrušil a nariadil zopakovať výber. Po vykonaní 1. opakovaného výberu obmedzeného počtu záujemcov bolo oznámenie o výsledku doručené EURO-BUILDING, a.s. dňa 25.10.2011. Na predloženie ponuky boli vyzvaní prví piati záujemcovia, spoločnosť EURO-BUILDING, a.s. opätovne vyzvaná nebola, nakoľko sa umiestnila na 9. mieste. Spoločnosť EURO-BUILDING, a.s. opätovne podala žiadosť o nápravu, ktorá bola zamietnutá, ako aj námietky, ktoré doručila žalobcovi a žalovanému, o ktorých žalovaný v rozhodnutí č. 1066-6000/2011-ON/348 zo dňa 15.12.2011 rozhodol, tak, že zrušil rozhodnutie žalobcu a nariadil opätovne zopakovať výber záujemcov v predmetnom verejnom obstarávaní. Na predloženie ponuky boli vyzvaní už po tretí krát prví piati záujemcovia, pričom EURO-BUILDING, a.s. sa umiestnila na 6. mieste. EURO-BUILDING, a.s. na základe tejto skutočnosti doručila žalobcovi dňa 12.1.2012 žiadosť o nápravu, ktorá bola zamietnutá a následne po tretí krát dňa 30.1.2012 doručila žalovanému námietky a dňa 1.2.2012 žalobcovi. Rozhodnutím č. 153-6000/2012- ON/50 zo dňa 9.3.2012, ktorým žalovaný podľa § 139 ods. 2 písm. d) zákona č. 25/2006 Z.z. o verejnom obstarávaní a o zmene a doplnení niektorých zákonov v znení neskorších predpisov zrušil rozhodnutie kontrolovaného, resp. žalobcu o výbere záujemcov v užšej súťaži na predmet zákazky a nariadil zopakovať výber do 30 dní od doručenia tohto rozhodnutia. Ďalej súd zistil, že v časti III.2.3. „Technická alebo odborná spôsobilosť“ sú uvedené technické a odborné podmienky, ktoré uchádzač o ponuku musí spĺňať a v časti IV.1.2. Oznámenia o vyhlásení verejného obstarávania je uvedené „Obmedzenie počtu záujemcov, ktorí budú vyzvaní na predloženie ponuky alebo účasť na dialógu“. Listom zo dňa 4.1.2012 žalobca oznámil spoločnosti EURO-BUILDNIG, a.s., že komisia verejného obstarávateľa posudzovala splnenie podmienok účasti vo verejnom obstarávaní v súlade s § 33 ods. 1 zákona č. 25/2006 Z.z., s tým, že dospela k záveru, že EURO-BUILDING, a.s. ako záujemca v predmetnom postupe zadávania zákazky síce splnila podmienky účasti vo verejnom obstarávaní, ale na predloženie ponuky vyzvaná nebude, nakoľko sa umiestnila na 6. mieste. Zároveň žalobca v liste uviedol, že záujemcovia umiestnení na 1.-5. mieste dosiahli podľa bodu IV.1.2. oznámenia o vyhlásení verejného obstarávania vyšší počet bodov. Verejný obstarávateľ neuznal záujemcovi potvrdenia o uspokojivom vykonaní stavebných prác z dôvodu nesplnenia podmienky podľa bodu III.2.3. Technická a odborná spôsobilosť, a to za stavebné práce uskutočnené za posledných 5 rokov a to za: - Ministerstvo zahraničných vecí SR - Rekonštrukcia objektu MZV SR - Pražská 1 - Univerzitná knižnica v Bratislave - Multifunkčné kultúrne a knižničné centrum - obnova hist. budovy - Michalská 1 - Senetus Bratislava - Replika fasády - Tobrucká č. 4 - Kongregácia dcér sv. Františka Assiského - rekonštrukcia Csákyho Kaštieľa, Bratislava - Kostol sv. Ladislava Bratislava - VOLKSBANK SLOVENSKO Galanta - Ľudová banka Galanta. Z administratívneho spisu mal súd preukázané, že žalovaný sám vo svojom rozhodnutí č. 153-6000/2012-ON/50 zo dňa 9.3.2012 konštatoval, že žalobca vyššie uvedené potvrdenia o vykonaní stavebných prác s odôvodnením ich neuznania už uviedol v zamietnutí žiadosti o nápravu spoločnosti EURO-BUILDING, a.s. zo dňa 4.11.2011 a v zápisnici z vyhodnotenia splnenia podmienok účasti vo verejnom obstarávaní zo dňa 3.1.2012. Podľa § 9 ods. 4 zákona č. 25/2006 Z.z. o verejnom obstarávaní, pri zadávaní zákaziek sa musí uplatňovať princíp rovnakého zaobchádzania, princíp nediskriminácie uchádzačov alebo záujemcov, princíp transparentnosti a princíp hospodárnosti a efektívnosti. Podľa § 28 ods. 1 písm. b) zákona č. 25/2006 Z.z. o verejnom obstarávaní, technickú spôsobilosť alebo odbornú spôsobilosť možno preukázať podľa druhu, množstva, dôležitosti, alebo využitia dodávky tovaru, stavebných prác alebo služieb jedným alebo niekoľkými z týchto dokladov: zoznamom stavebných prác uskutočnených za predchádzajúcich päť rokov doplneným potvrdeniami o uspokojivom vykonaní stavebných prác s uvedením cien, miest a lehôt uskutočnenia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uskutočnení. Podľa § 33 ods. 1 zákona č. 25/2006 Z. z. o verejnom obstarávaní,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 33 ods. 8 písm. d) zákona č. 25/2006 Z. z. o verejnom obstarávaní, po posúdení splnenia podmienok účasti sa vyhotovuje zápisnica, ktorá obsahuje najmä zoznam záujemcov, ktorí nebudú vyzvaní na predloženie ponuky alebo na rokovanie, s uvedením dôvodu. Podľa § 33 ods. 9 písm. b) zákona č. 25/2006 Z.z. o verejnom obstarávaní, verejný obstarávateľ a obstarávateľ bezodkladne písomne upovedomí uchádzača alebo záujemcu, že nebude vyzvaný na predloženie ponuky alebo na rokovanie s uvedením dôvodu a lehoty, v ktorej môže byť podaná žiadosť o nápravu podľa § 136 ods. 1 písm. d). Podľa § 52 ods. 1 zákona č. 25/2006 Z.z. o verejnom obstarávaní, verejný obstarávateľ môže obmedziť počet záujemcov, ktorých vyzve na predloženie ponuky a to najmenej na 5 a najviac na 20 tak, aby umožnil hospodársku súťaž. Cieľom právnej úpravy verejného obstarávania, ktorá ma svoj základ v práve Európskej únie, je predovšetkým zabezpečiť voľnú súťaž dodávateľov o zákazky financované z verejných rozpočtov, založenú na princípoch efektívnej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To sa týka hlavne úpravy základných povinností verejného obstarávateľa. Po preskúmaní predmetnej veci krajský súd dospel k záveru, že rozhodnutie žalovaného č. 153-6000/2012-ON/50 zo dňa 9.3.2012 nenapĺňa ciele právnej úpravy rešpektujúce transparentnosť verejného obstarávania, a preto rozhodol, že žalobou napadnuté rozhodnutie je potrebné zrušiť v zmysle § 250j ods. 2 písm. a) O.s.p., nakoľko rozhodnutie Úradu pre verejné obstarávanie vychádzalo z nesprávneho právneho posúdenia veci. Vo Vestníku verejného obstarávania č. 38/2011 zo dňa 24.2.2011 pod značkou 01346-MUP vyhlásil žalobca užšiu súťaž na predmet zákazky „Rekonštrukciou NKP podporujeme rozvoj kultúrno- poznávacieho cestovného ruchu v regióne: Objekt č. 2 Tabačiareň Zámok Holíč“. Zároveň vo vestníku boli zverejnené všetky požiadavky verejného obstarávania pre záujemcov s ich riadnou a presnou špecifikáciou. Žiadosť o účasť poslalo 14 záujemcov. Žalobca v danom prípade uplatnil ustanovenie § 52 ods. 1 zákona č. 25/2006 Z.z., podľa ktorého môže vyzvať verejný obstarávateľ na predloženie ponuky v záujme umožnenia hospodárskej súťaže najmenej 5 a najviac 20 záujemcov. Žalobca v predmetnom prípade vyzval na predloženie ponúk prvých piatich záujemcov, ktorí splnili podmienky verejného obstarávania. Spoločnosť EURO-BUILDING, a.s. získala výsledný súčet bodov 32,97 s výsledným umiestnením 6. miesto. Listom zo dňa 4.1.2012 žalobca oznámil navrhovateľovi námietok spoločnosti EURO-BUILDING, a.s., že síce splnila podmienky účasti verejného obstarávania, avšak na základe vyhodnotenia objektívnych kritérií na výber obmedzeného počtu záujemcov, žalobca nevyzval EURO-BUILDING, a.s. na predloženie ponuky vzhľadom na jej umiestnenie v súťaži. Zároveň žalobca oznámil EURO-BUILDING, a.s., ktoré potvrdenia o uspokojivom vykonaní stavebných prác mu neuznal. Žalobca následne postupoval v zmysle § 33 ods. 9 písm. b) zákona č. 25/2006 Z.z., pričom bezodkladne písomne upovedomil EURO-BUILDING, a. s. o tom, že vzhľadom na jeho umiestnenie nebude vyzvaný na predloženie ponuky alebo na rokovanie s uvedením dôvodu a lehoty, v ktorej môže byť podaná žiadosť o nápravu podľa ustanovenia § 136 ods. 1 písm. d) zákona č. 25/2006 Z.z.. Krajský súd v Bratislave na základe vyššie uvedených skutočností dospel k záveru, že žalobca ako verejný obstarávateľ postupoval v súlade s oznámením o vyhlásení verejného obstarávania a zákonom o verejnom obstarávaní, t.j. podľa vopred stanovených transparentných a nediskriminačných podmienok. Krajský súd poukazuje aj na to, že už v predchádzajúcich konaniach č. 694-6000/2011-ON/252 zo dňa 19.9.2011 a č. 1066-6000/2011-ON/348 zo dňa 15.12.2011, bola spoločnosť EURO-BUILIDNG, a.s. vylúčená zo súťaže, navyše v zamietnutí žiadosti EURO-BUILDING, a.s. o nápravu zo dňa 4.11.2011 žalobca neuznané potvrdenia o vykonaní stavebných prác uviedol aj s ich odôvodnením, čo sám žalovaný priznal vo svojom rozhodnutí č. 153-6000/2012-ON/50 zo dňa 9.3.2012. Krajský súd v Bratislave poukazuje na tú skutočnosť, že predmetom verejného obstarávania je rekonštrukcia národnej kultúrnej pamiatky s poskytnutím finančných prostriedkov z verejných zdrojov, ktorých použitie je časovo limitované. Je preto nevyhnutné, aby v procese verejného obstarávania boli rešpektované všetky zásady uplatňované v procese verejného obstarávania o transparentnosti samotného procesu i nediskriminácii záujemcov, ktoré vyplývajú jednak z právneho poriadku Slovenskej republiky, zo samotného zákona č. 25/2006 Z.z., ako i z práva úniového na strane jednej a na strane druhej je i nevyhnutné posúdiť dôvodnosť i opodstatnenosť viackrát podaných námietok toho istého neúspešného záujemcu. Žalovaný v konaní, okrem iného, mal najmä zohľadniť i tú skutočnosť, že spoločnosť EURO-BUILDINIG, a.s., nebola žalobcom ani raz v procese viackrát opakovaného verejného obstarávania vybratá medzi piatich úspešných záujemcov a posúdiť, či spoločnosť EURO-BUILDING, a.s., nebola ako záujemca vybratá kontrolovaným v súlade s podmienkami predmetného verejného obstarávania, alebo či prišlo zo strany žalobcu k porušeniu podmienok verejného obstarávania i zákona. Na postup žalovaného podľa § 139 ods. 2 písm. d) citovaného zákona o verejnom obstarávaní, t.j. na vydanie preskúmavaného rozhodnutia, musí byť podľa názoru krajského súdu v prvom rade splnená zákonná podmienka, že porušenie zákona, ktoré spoločnosť EURO-BUILDING, a.s., podanými námietkami uplatňovala, malo zásadný vplyv na výsledok verejného obstarávania, alebo či išlo len o vadu, ktorá nemohla mať vplyv na samotnú zákonnosť rozhodnutia kontrolovaného - žalobcu, ktorým vybral záujemcov. Vady verejného obstarávania zistené žalovaným by mali byť posudzované i vo vyššie uvedenom smere v súlade so zákonom tak, aby nedochádzalo i k zneužívaniu práva, čoho dôsledkom môže byť (ale i byť nemusí) chátranie národného kultúrneho bohatstva. Krajský súd v Bratislave preto rozhodol tak, že vec podľa § 250j ods. 2 písm. a) O.s.p. zrušil a vráti žalovanému na ďalšie konanie s tým, že žalovaný sa bude v ďalšom konaní zaoberať, či námietky vylúčeného záujemcu EURO-BUILDING, a.s., majú zásadný vplyv na výsledok verejného obstarávania a až po uvedenom novom právnom posúdení veci môže žalovaný znovu rozhodnúť. V zmysle § 250j ods. 7 O.s.p. správne orgány sú viazané právnym názorom súdu. S poukazom na § 250k ods. 1 O.s.p. súd priznal úspešnému žalobcovi náhradu trov konania, pozostávajúce zo zaplateného súdneho poplatku vo výške 66,-eur a z nákladov právneho zastúpenia vo výške 269,60 eura. Trovy právneho zastúpenia boli stanovené v zmysle vyhlášky č. 655/2004 Z. z. o odmenách a náhradách advokátov za poskytovanie právnych služieb nasledovne: 1/ prevzatie a príprava zastúpenia dňa 22.3.2012, á - 127,17 eura 2/ spísanie a podanie návrhu vo veci samej dňa 23.3.2012, á - 127,17 eura plus 2 x režijný paušál 7,63 eura. Odmena advokáta a režijné paušály predstavujú spolu 269,60 eura. Pribratému účastníkovi konania súd náhradu trov konania nepriznal, pretože mu v konaní žiadne nevznikli. Toto rozhodnutie senát Krajského súdu v Bratislave prijal pomerom hlasov 3:0 (§ 3 ods. 9 zákona č. 757/2004 Z. z. v znení zákona č. 33/2011 Z. 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https://www.kauzis.sk/judikatura/r/ECLI:SK:KSBA:2016:1012200641.3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