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5S/260/2012 z 16. 5. 2016</w:t>
      </w:r>
    </w:p>
    <w:p>
      <w:r>
        <w:t>Uznesenie Krajského súdu Bratislava z 16. mája 2016, sp. zn. 5S/260/2012, ECLI:SK:KSBA:2016:1012201473.3</w:t>
      </w:r>
    </w:p>
    <w:p>
      <w:r>
        <w:t>Súd: Krajský súd Bratislava</w:t>
      </w:r>
    </w:p>
    <w:p>
      <w:r>
        <w:t>Spisová značka: 5S/260/2012</w:t>
      </w:r>
    </w:p>
    <w:p>
      <w:r>
        <w:t>ECLI: ECLI:SK:KSBA:2016:1012201473.3</w:t>
      </w:r>
    </w:p>
    <w:p>
      <w:r>
        <w:t>Dátum vydania: 16. 5. 2016</w:t>
      </w:r>
    </w:p>
    <w:p>
      <w:r>
        <w:t>Forma: Uznesenie</w:t>
      </w:r>
    </w:p>
    <w:p>
      <w:pPr>
        <w:pStyle w:val="Heading2"/>
      </w:pPr>
      <w:r>
        <w:t>Text rozhodnutia</w:t>
      </w:r>
    </w:p>
    <w:p>
      <w:r>
        <w:t>Súd: Krajský súd Bratislava Spisová značka: 5S/260/2012 Identifikačné číslo súdneho spisu: 1012201473 Dátum vydania rozhodnutia: 17. 05. 2016 Meno a priezvisko sudcu, VSÚ: JUDr. Anna Peťovská PhD. ECLI: ECLI:SK:KSBA:2016:1012201473.3 Uznesenie Krajský súd v Bratislave v právnej veci žalobcov: 1. Z. E., nar. XX.XX.XXXX, C. XX, XXX XX C., 2. Z. E., nar. XX.XX.XXXX, C. XX, XXX XX C., proti žalovanému: Úrad geodézie, kartografie a katastra Slovenskej republiky, Chlumeckého 2, P.O.Box 57, 820 12 Bratislava, za účasti: RMS INVEST, s.r.o., Kapitulská 21, 974 01 Banská Bystrica, IČO: 36 644 749, o preskúmanie zákonnosti rozhodnutia žalovaného č. PO-2310/2012/Vlá zo dňa 18. apríla 2012, takto r o z h o d o l : Súd konanie z a s t a v u j e. Žiaden z účastníkov nemá právo na náhradu trov konania. o d ô v o d n e n i e : Žalobou doručenou Najvyššiemu súdu Slovenskej republiky dňa 28.06.2012, postúpenou tunajšiemu súdu dňa 03.08.2012, sa žalobcovia domáhali preskúmania zákonnosti rozhodnutia žalovaného č. PO-2310/2012/Vlá zo dňa 18. apríla 2012, ktorým žalovaný ako druhostupňový správny orgán vyhovel protestu prokurátora Okresnej prokuratúry Banská Bystrica - okolie č. Pd 200/11-3 zo dňa 13.12.2011, zrušil rozhodnutie Katastrálneho úradu v Banskej Bystrici č. UPo 1/2012-2 zo dňa 07.02.2012 a vec vrátil na nové konanie a rozhodnutie. Dňa 17.05.2011 bol na Správu katastra Banská Bystrica doručený návrh na povolenie vkladu vlastníckeho práva k nehnuteľnosti na základe Zmluvy o prevode vlastníctva bytu č. B/21 uzatvorenej medzi účastníkmi: RMS INVEST, s.r.o., Kapitulská 21, 974 01 Banská Bystrica, IČO: 36 644 749, ako predávajúcim a žalobcami ako kupujúcimi. Predmetom zmluvy o prevode vlastníctva bytu bol prevod bytu č. 21, vchod 1, na 3. poschodí bytového domu B (S.), na M., k.ú. M., súpis. č. XX, postavený na pozemku parc. č. XXX/X, zastavané plochy a nádvoria o výmere XXXX m2, spoluvlastnícky podiel na spoločných častiach a zariadeniach domu vo veľkosti XXXX/XXXXXX, zapísaného na LV č. XXXX v prospech žalobcov v bezpodielovom spoluvlastníctve manželov v podiele X/X. Správa katastra Banská Bystrica návrh na vklad spolu s doloženými prílohami preskúmala a dňa 09.06.2011 vydala rozhodnutie č. V XXXX/XX, ktorým povolila vklad T. o prevode vlastníctva bytu č. B/ XX. Proti tomuto rozhodnutiu podal prokurátor na správu katastra dňa 16.12.2011 protest prokurátora. Protest odôvodnil tým, že správa katastra počas vkladového konania v rámci prieskumu predloženej zmluvy nezistila, že podpis osoby konajúcej za prevodcu - konateľa P.. S. Z. nebol osvedčený podpis, čo je zásadná prekážka pre legálnu možnosť príslušnej správy katastra povoliť nadobudnutie vlastníckeho práva k nehnuteľnosti. Správa katastra protestu prokurátora nevyhovela a postúpila ho na rozhodnutie Katastrálnemu úradu v C. C.. R. rozhodnutím č. V.-X/XXXX-X zo dňa XX.XX.XXXX protestu prokurátora nevyhovel. Proti tomuto rozhodnutiu podal prevodca - spoločnosť Q. INVEST, s.r.o. odvolanie. Úrad geodézie, kartografie a katastra Slovenskej republiky rozhodnutím č. PO-2310/2012/Vlá zo dňa 18.04.2012 vyhovel protestu prokurátora Okresnej prokuratúry Banská C. - okolie č. Pd XXX/XX-X zo dňa XX.XX.XXXX a zrušil rozhodnutie E. úradu v Banskej C. č. V. X/XXXX-X zo dňa 07.02.2012 a vec vrátil na nové konanie a rozhodnutie. Žalovaný správny orgán sa k žalobe žalobcov vyjadril písomne v podaní doručenom súdu dňa 23.05.2013. Uznesením zo dňa 18.03.2014, č.k. 5S/260/2012-41 súd pribral do konania účastníka správneho konania: RMS INVEST, s.r.o., Kapitulská 21, 974 01 Banská Bystrica, IČO: 36 644 749. Pri podaní žaloby boli žalobcovia zastúpení advokátskou kanceláriou JUDr. Z. U., advokát s.r.o. H. boli v konaní zastúpení advokátkou JUDr. E. E.. X. o ukončení právneho zastúpenia zo dňa 16.03.2016, doručeným tunajšiemu súdu dňa 18.03.2016, oznámila právna zástupkyňa žalobcov ukončenie právneho zastúpenia v danej veci. Vzhľadom k tomu, že došlo k ukončeniu právneho zastúpenia žalobcov a títo nepredložili plnomocenstvo pre iného advokáta, tunajší súd prípisom zo dňa 01.04.2016 vyzval žalobcov, aby v lehote 15 dní predložili originál, prípadne úradne overenú fotokópiu novej plnej moci udelenej advokátovi na ich zastupovanie v konaní. Súd zároveň žalobcov poučil, že v prípade, ak nedoplnia plnú moc pre advokáta v stanovenej lehote, súd uznesením konanie zastaví. Výzva zo dňa 01.04.2016 bola žalobcovi v 1. rade a žalobkyni v 2. rade doručená dňa 06.04.2016. Žalobcovia napriek poučeniu súdu o právnych následkoch zastavenia konania nepredložili súdu do dátumu vydania tohto rozhodnutia plnomocenstvo udelené zvolenému advokátovi na ich zastupovanie v predmetnom konaní. Podľa § 250a O.s.p. žalobca musí byť v konaní podľa druhej hlavy piatej časti O.s.p.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 Predmetom konania je preskúmanie zákonnosti rozhodnutia správneho orgánu v súvislosti s katastrálnym konaním, a teda nejde o vec, na ktorú by sa vzťahovala výnimka z povinného právneho zastúpenia, ustanoveného § 250a O.s.p.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Keďže žalobcovia napriek poučeniu súdu o právnych následkoch v podobe zastavenia konania nepredložili plnú moc udelenú advokátovi na ich zastupovanie v konaní, rozhodol súd o zastavení konania podľa ust. § 250d ods. 3 O.s.p. O náhrade trov konania súd rozhodol podľa ust. § 146 ods. 1 písm. c) O.s.p. s použitím ustanovenia § 246c O.s.p. tak, že žiaden z účastníkov nemá právo na náhradu trov konania, nakoľko konanie vo veci bolo zastavené. Toto rozhodnutie senát Krajského súdu v Bratislave prijal pomerom hlasov 3:0.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https://www.kauzis.sk/judikatura/r/ECLI:SK:KSBA:2016:1012201473.3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