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6S/2299/2012 z 28. 1. 2016</w:t>
      </w:r>
    </w:p>
    <w:p>
      <w:r>
        <w:t>Rozsudok Krajského súdu Bratislava z 28. januára 2016, sp. zn. 6S/2299/2012, ECLI:SK:KSBA:2016:1012211029.5</w:t>
      </w:r>
    </w:p>
    <w:p>
      <w:r>
        <w:t>Súd: Krajský súd Bratislava</w:t>
      </w:r>
    </w:p>
    <w:p>
      <w:r>
        <w:t>Spisová značka: 6S/2299/2012</w:t>
      </w:r>
    </w:p>
    <w:p>
      <w:r>
        <w:t>ECLI: ECLI:SK:KSBA:2016:1012211029.5</w:t>
      </w:r>
    </w:p>
    <w:p>
      <w:r>
        <w:t>Dátum vydania: 28. 1. 2016</w:t>
      </w:r>
    </w:p>
    <w:p>
      <w:r>
        <w:t>Forma: Rozsudok</w:t>
      </w:r>
    </w:p>
    <w:p>
      <w:r>
        <w:t>Oblasť práva: Správne právo</w:t>
      </w:r>
    </w:p>
    <w:p>
      <w:pPr>
        <w:pStyle w:val="Heading2"/>
      </w:pPr>
      <w:r>
        <w:t>Text rozhodnutia</w:t>
      </w:r>
    </w:p>
    <w:p>
      <w:r>
        <w:t>Súd: Krajský súd Bratislava Spisová značka: 6S/2299/2012 Identifikačné číslo súdneho spisu: 1012211029 Dátum vydania rozhodnutia: 29. 01. 2016 Meno a priezvisko sudcu, VSÚ: JUDr. Soňa Langová ECLI: ECLI:SK:KSBA:2016:1012211029.5 ROZSUDOK V MENE SLOVENSKEJ REPUBLIKY Krajský súd v Bratislave v senáte zloženom z predsedníčky senátu JUDr. Soni Langovej a členov senátu Mgr. Mariána Degmu a JUDr. Andrey Kriškovej v právnej veci žalobkyne: V.. Z. T., bytom B. X, XXX XX H., proti žalovanému: Okresný úrad Bratislava, so sídlom Staromestská 6, 814 40 Bratislava, v konaní o preskúmanie zákonnosti rozhodnutia žalovaného č. SVS-OP2-2012/19514/TMC zo dňa 18.9.2012, jednohlasne, takto r o z h o d o l : Krajský súd v Bratislave žalobu z a m i e t a. Účastníkom náhradu trov konania nepriznáva. o d ô v o d n e n i e : I. Žalobou podanou na Krajský súd v Bratislave dňa 19.11.2012 a doplnenou dňa 29.1.2013 sa žalobkyňa domáhala preskúmania zákonnosti rozhodnutia žalovaného č. SVS-OP2-2012/19514/TMC zo dňa 18.9.2012, ktorým žalovaný potvrdil rozhodnutie bývalého Obvodného úradu Bratislava, odboru všeobecnej vnútornej správy č. ObU-BA-OVVS3-2012/02105 Pr-1450/4-2011-LC/P09 zo dňa 20.6.2012. Týmto rozhodnutím bola žalobkyňa uznaná zo spáchania priestupku proti majetku podľa § 50 ods. 1 zákona č. 372/1990 Zb. o priestupkoch, za čo jej bola uložená pokuta vo výške 30,- €. Zároveň správny orgán rozhodol, že je povinná uhradiť trovy správneho konania vo výške 16,- €. Žalobkyňa uviedla, že zotrváva na všetkých doteraz podaných skutočnostiach, pričom opätovne vyhlasuje, že jediný svedok C. R. nehovorí pravdu. Zo záznamu pracovníkov polície jasne vyplýva skutočnosť, že bola v oddelení drogérie. V danom oddelení si prišla kúpiť zlacnenú ústnu vodu Elmex a obzerala si zároveň jednotlivé druhy sprchovacích gélov Dove a šampóny na vlasy i mydlá. Nič sa však v zázname nehovorí o nákupe ako ani jej verzii, ako sa skutok stal. I. T. vo svojej výpovedi jasne uviedol, že (citácia zo zápisnice z polície dňa 19. 05.2011): „Ja osobne si nespomínam, že by som v poslednej dobe kupoval tovar ako je pleťová voda AB Young. Tým myslím obdobie dva týždne. Môžem uviesť, že pleťovú vodu tejto značky používam." Táto výpoveď nepriamo potvrdzuje dôvodnú pochybnosť pravdivosti výpovede jediného svedka udalosti C. R.. Popis udalosti C. R. po odstupe času je vyslovene sformulovaný jeho skúsenosťami. Využíva svoje postavenie a jednoznačne ide o tzv. „profesionálnu deformáciu" z pracovnej činnosti SBS. Úradný záznam zo dňa 11.5.2011 pracovníkov hliadky je oveľa presnejší hoci menej konkrétny. Vo svojej výpovedi je už jediný svedok udalosti veľmi konkrétny a jasne popisuje konkrétnymi slovami svoju verziu danej udalosti. Vôbec sa nezhoduje s výpoveďou žalobkyne z polície v deň zadržania. Bývalý Obvodný úrad Bratislava, odbor všeobecnej vnútornej správy vydal dňa 23.4.2012 rozkaz, ktorý vychádza jednoznačne a iba z výpovede jediného svedka, ktorým je C. R. a to uskutočnenej až následne na OO PZ Bratislava - Dúbravka a to 17.5.2012. Doslovne ju opisuje. Ostatné výpovede neberie vôbec do úvahy alebo ich skresľuje. Vyberá ich časti, čím nastáva jav tzv. vyňatie z kontextu. Žalobkyňa videla, že aj jej výpoveď zo dňa 11.5.2012 i výpoveď I. T. zo dňa 19.5.2012 je súčasťou spisového materiálu. Žalovaný pri riešení odvolania žalobkyne vychádzal výlučne a iba z rozhodnutia podriadeného orgánu hoci malo celý spisový materiál k dispozícii. V spisovom materiáli sú všetky výpovede účastníkov konania i svedkov od samého začiatku. Mali možnosť podrobne si ich preštudovať a to naozaj veľmi podrobne. Že nevyužili túto možnosť, považuje z ich strany za potrebnú prešetriť. Vôbec nepíšu o zásadných veciach a udalostiach od samého začiatku. Potvrdzujú iba už napísané a skreslené. Či tak robia nevedome alebo vedome je nutné preskúmať, lebo tu vyvstáva možnosť trestného konania. Je to vyslovene zásadný fakt, ktorý považuje za vysoko neprofesionálny a jasne obchádzajúci zákonnosť týkajúcu sa správnosti skutkových zistení v priamej súvislosti so správnosťou právneho posúdenia celého správneho konania a samej veci ako priestupku. V doplnenej žalobe žalobkyňa opätovne namieta zistenie skutočného stavu veci, poukazuje na výpoveď jediného svedka C. R., ktorá je podľa žalobkyne nepravdivá, nedôveryhodná, pretože z technického hľadiska nie je možné realizovať úkony podľa jeho výpovede. Ďalej opisuje a uvádza skutočnosti, ako mal prebiehať skutok, ako malo podľa žalobkyne k nemu dôjsť a jednotlivé úkony vykonané pracovníkom SBS. Namieta nedostatočnú pozornosť zápisnici o podaní jej vysvetlenia, ako aj výpovedi jej syna I. T.. Na základe vyššie uvedených skutočností sa žalobkyňa domáhala, aby Krajský súd v Bratislave rozhodnutie žalovaného ako prvostupňové rozhodnutie zrušil a vec mu vrátil na ďalšie konanie. II. Žalovaný sa vyjadril k žalobe písomným podaním doručeným súdu dňa 28.2.2013, žalobu považoval za nedôvodnú a žiadal ju zamietnuť. Spáchanie priestupku žalobkyňou bolo preukázané svedeckou výpoveďou C. R. ako aj skutočnosťou, že uvedený tovar a to pleťová voda AB Young care sa našla bezprostredne po prejdení za pokladničnú zónu v ruksaku, ktorý mala žalobkyňa v predajni so sebou a nevedela uviesť, prečo ju nezaplatila. Tvrdenie, že žiadnu pleťovú vodu z predajne nevzala, považoval odvolací orgán za účelovú obranu, pretože obvinená nepoprela, že predmetný tovar bol v ruksaku, s ktorým nakupovala, a to ako sama uviedla, bol v bočnej priehradke pod dvoma igelitovými taškami, teda presne vedela, kde uvedenú pleťovú vodu vložila. Žalobkyňa správnemu orgánu pri oboznamovaní sa s podkladmi pred vydaním rozhodnutia, neuviedla žiadne nové skutočnosti, návrhy a ani nové dôkazy, ktoré by bolo potrebné ešte vykonať v rámci dokazovania. Nepredložila taktiež žiadny dôkaz na uvedeného svedka C. R. -zamestnanca SBS, ktorý by spochybňoval jeho dôveryhodnosť ako svedka. Námietky uvedené v žalobe V.. Z. T. považuje žalovaný za irelevantné, pretože prvostupňový správny orgán zistil presne a úplne skutočný stav veci, vykonal riadne dokazovanie, vyhodnotil dôkazy podľa svojej úvahy, a preto rozhodol tak, že menovanú uznal vinnou zo spáchania priestupku proti majetku podľa § 50 ods. 1 zákona č. 372 /1990 Zb. o priestupkoch. Vzhľadom k vyššie uvedeným skutočnostiam, žalovaný zastáva názor, že rozhodnutie bývalého Obvodného úradu Bratislava, odboru všeobecnej vnútornej správy, číslo ObU-BA-OVVS3-2012/02105 Pr-1450/4-2011-LC/P09 zo dňa 20.6.2012 a rozhodnutie žalovaného č. SVS-OP2-2012/19514/TMC zo dňa 18.9.2012 boli vydané na základe úplne zisteného skutočného stavu veci a v súlade s právnymi predpismi. III. Krajský súd v Bratislave ako súd vecne a miestne príslušný na konanie vo veci (§ 246 ods. 1 O.s.p.) preskúmal napadnuté rozhodnutie v rozsahu dôvodov uvedených v žalobe (§ 249 ods. 2 O.s.p.), ako aj konanie, ktoré mu predchádzalo na nariadenom pojednávaní. Podľa ustanovenia § 244 ods. 1 O.s.p. v správnom súdnictve preskúmavajú súdy na základe žalôb alebo opravných prostriedkov zákonnosť rozhodnutí a postupov orgánov verejnej správy. Pri preskúmaní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Z pripojeného administratívneho spisu súd zistil, že po vyhodnotení podkladov z predloženej správy správny orgán dospel k záveru, že obvinená (V.. Z. T.) sa priestupku proti majetku nepochybne dopustila, a preto vydal dňa 23.4.2012 rozkaz o uložení sankcie za priestupok č. ObU-BA-OVVS3-2012/02105 Pr-1450/4-2011-LC/P09, ktorým uznal obvinenú V.. Z. T. vinnou zo spáchania priestupku proti majetku podľa § 50 ods. l zákona č. 372/1990 Zb. o priestupkoch a uložil jej pokutu vo výške 30,- €. Obvinená podala proti rozkazu v zákonom stanovenej lehote odpor, a preto správny orgán pokračoval v konaní o priestupku a nariadil ústne pojednávanie, na ktoré predvolal obvinenú V.. Z. T. a svedka C. Dňa 17.5.2011 F. Y. ako splnomocnený zástupca spoločnosti BILLA s.r.o., Bajkalská 19/A, Bratislava, podala oznámenie na osobu, ženu, ktorá sa dňa 11.5.2011 v čase o 18.00 h pokúsila odcudziť v objekte predajne BILLA v Bratislave na Saratovskej ul. - OC Saratov, jeden kus AB Young čare pleťová voda, čím takto bola spôsobená celková škoda krádežou fy. BILLA s.r.o. so sídlom Bratislava, Bajkalská 19/ A vo výške 3,49 €, Uviedla, že osoba bola zadržaná pracovníkom SBS pri tom, ako prešla s tovarom za pokladne bez zaplatenia. Obvinená V.. Z. T. v zápisnici o podaní vysvetlenia uviedla, že na nákup si vzala synov ruksak, v ktorom nič nebolo. Po zaplatení si nakúpený tovar dala do ruksaku, keď ku nej prišiel p. R., aby ho nasledovala do skladovacích priestorov, kde jej prehľadal ruksak a našiel pleťovú vodu. Ako sa tam pleťová voda dostala, nevedela uviesť. Pred správnym orgánom obvinená spáchanie skutku poprela, uviedla, že žiadnu pleťovú vodu z predajne BILLA v OC Saratov nevzala. Túto pleťovú vodu našiel pracovník SBS po tom, ako jej začal prehľadávať ruksak, ktorý patrí jej synovi. Našiel ju v bočnej priehradke pod igelitovými taškami. Svedok C. R. pred správnym orgánom k veci uviedol, že v uvedený deň a čas, keď vykonával službu ako pracovník SBS Kraken v predajni BILLA v OC Saratov, na Saratovskej ulici, si všimol ženu, ktorá vzala z regálu fľaštičku, prešla do vedľajšej uličky, kde si dala uvedenú fľaštičku z nákupného vozíka do ruksaku, ktorý mala položený v nákupnom vozíku. Za pokladničnou zónou vyzval ženu, aby išla za ním a v skladových priestoroch, kde vyložila z ruksaku tovar, ktorý pri pokladni neplatila. Keď sa k činu nepriznala, tak zavolal policajnú hliadku. Bývalý Obvodný úrad Bratislava, odbor všeobecnej vnútornej správy, ako prvostupňový správny orgán rozhodnutím č. ObU-BA-OVVS3-2012/02105 Pr-1450/4-2011-LC/P09 zo dňa 20.6.2012 uznal V.. Z. T., vinnou zo spáchania priestupku proti majetku podľa § 50 ods. l zákona č. 372/1990 Zb. o priestupkoch v znení neskorších predpisov (ďalej zákon o priestupkoch), ktorého skutkovú podstatu naplnila tým, že dňa 11.5.2011 v čase asi o 18.00 h v predajni BILLA v OC Saratov na Saratovskej ulici v Bratislave, si prisvojila cudziu vec tak, že pri platení nakúpeného tovaru nevyložila celý nákup na pokladničný pás, v ruksaku ešte mala 1 kus tovaru - pleťová voda zn. AB Young care v hodnote 3,49,- €, ktorý si tam predtým na predajnej ploche vložila, pričom tento pri pokladničnej zóne počas platenia za tovar nachádzajúci sa v nákupnom vozíku nezaplatila, prešla s týmto tovarom za pokladničnú zónu, kde následne bola zadržaná pracovníkom SBS s nezaplateným tovarom a odovzdaná hliadke PZ, tovar jej bol odobratý v nepoškodenom stave. Uvedeným konaním by spoločnosti BILLA s.r.o., Bajkalská 19/A, 821 02 Bratislava, spôsobila škodu v celkovej výške 3,49,- €, teda úmyselne spôsobila škodu na cudzom majetku krádežou. Za spáchanie tohto priestupku uložil správny orgán obvinenej V.. Z. T. podľa § 11 ods. 1 písm. b) a § 50 ods. 2 zákona o priestupkoch pokutu vo výške 30,- €. Súčasne uložil obvinenej podľa § 79 ods. 1 zákona o priestupkoch povinnosť uhradiť štátu trovy konania vo výške 16,- €. Proti tomuto rozhodnutiu podala obvinená V.. Z. T. v zákonom stanovenej lehote odvolanie, v ktorom spochybňuje výpoveď svedka C. R.. Uviedla, že naďalej trvá na všetkom, čo podala ústne aj písomne a žiada o preverenie výpovedí. Konštatovala, že nebola venovaná žiadna pozornosť faktu rozdielneho vysvetlenia skutočnosti nájdenia predmetu sporu. Ďalej uvádza skutočnosti, ktoré nesúvisia so spáchaným priestupkom, a namieta, že výroky jediného svedka sú nedokázateľné, čiže spochybniteľné presne tak, ako aj jej, a teda treba postupovať podľa zásady prezumpcie neviny. Rozhodnutím žalovaného č. SVS-OP2-2012/19514/TMC zo dňa 18.9.2012 žalovaný potvrdil rozhodnutie bývalého Obvodného úradu Bratislava, odboru všeobecnej vnútornej správy č. ObU-BA- OVVS3-2012/02105 Pr-1450/4-2011-LC/P09 zo dňa 20.6.2012. Tvrdenie obvinenej, že žiadnu pleťovú vodu z predajne nevzala, považoval odvolací orgán za účelovú obranu, pretože obvinená nepoprela, že predmetný tovar bol v ruksaku, s ktorým nakupovala, a ten, ako sama uviedla, bol v bočnej priehradke pod dvoma igelitovými taškami, teda presne vedela, kde uvedenú pleťovú vodu vložila. Nevedela však hodnoverným spôsobom vysvetliť, ako sa tam pleťová voda dostala, hoci tvrdila, že ruksak patrí jej synovi I., ktorý pred policajným orgánom do zápisnice uviedol, že si nespomína, že by v poslednej dobe kupoval tovar, ako je pleťová voda AB Young care, a že by ju zabudol z ruksaku vyložiť. Námietku obvinenej, že nebola venovaná žiadna pozornosť faktu rozdielneho vysvetlenia skutočnosti nájdenia predmetu sporu, považoval odvolací orgán za irelevantnú, pretože podstatné bolo, že v ruksaku sa nachádzal nezaplatený tovar a nie spôsob jeho nájdenia, a to, kto ho z ruksaku vybral. K námietke obvinenej, že treba postupovať podľa zásady prezumpcie neviny, odvolací orgán skonštatoval, že spáchanie priestupku obvinenou bolo preukázané svedeckou výpoveďou C. R. ako aj skutočnosťou, že uvedený tovar a to pleťová voda AB Young čare sa našla bezprostredne po prejdení za pokladničnú zónu v ruksaku, ktorý mala obvinená v predajni so sebou a nevedela uviesť, prečo ju nezaplatila. K ostatným skutočnostiam uvedených v odvolaní obvinenej, odvolací orgán konštatoval, že sa netýkajú spáchaného priestupku, preto sa nimi odvolací orgán nezaoberal. IV.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 s. p.). Z dispozičnej zásady, ktorou sa súd v správnom súdnictve riadi, vyplýva žalobcovi z ustanovenia § 249 ods. 2 O.s.p. zákonná povinnosť uviesť okrem všeobecných náležitostí žaloby (§ 42 ods. 3 a § 79 ods. 1 O.s.p) aj označenie rozsahu, v ktorom je rozhodnutie napadnuté, v čom žalobca vidí nezákonnosť rozhodnutia a aký konečný návrh robí. Úlohou súdu v správnom súdnictve nie je nahradzovať činnosť správnych orgánov (a to ani vo veciach podľa § 250i ods. 2 O.s.p.), ale preskúmavať zákonnosť rozhodnutí správnych orgánov, teda či kompetentné orgány pri riešení konkrétnych otázok (vymedzených žalobou) rešpektovali príslušné hmotnoprávne a procesné predpisy. Podľa § 12 ods. 1 zákona č. 372/1990 Zb. o priestupkoch, pri určení druhu sankcie a jej výmery sa prihliadne na závažnosť priestupku, najmä na spôsob jeho spáchania a na jeho následky, na okolnosti, za ktorých bol spáchaný, na mieru zavinenia, na pohnútky a na osobu páchateľa, ako aj na to, či a akým spôsobom bol za ten istý skutok postihnutý v kárnom alebo disciplinárnom konaní. Podľa § 50 ods. 1 zákona č. 372/1990 Zb. o priestupkoch, priestupku sa dopustí ten, kto úmyselne spôsobí škodu na cudzom majetku krádežou, spreneverou, podvodom alebo zničením alebo poškodením veci z takého majetku, alebo sa o takéto konanie pokúsi. Podľa § 50 ods. 2 zákona č. 372/1990 Zb. o priestupkoch, za priestupok podľa odseku 1 možno uložiť pokutu do 331 eur. Podľa § 79 ods. 1 zákona č. 372/1990 Zb. o priestupkoch občanovi, ktorý bol uznaný vinným z priestupku, ako aj navrhovateľovi, ak bolo konanie začaté na jeho návrh zastavené podľa § 76 ods. 1 písm. a), b), c) alebo j), uloží sa povinnosť uhradiť štátu trovy spojené s prejednaním priestupku. Trovy konania sa uhrádzajú paušálnou sumou, ktorú ustanoví Ministerstvo vnútra Slovenskej republiky po dohode s Ministerstvom financií Slovenskej republiky všeobecne záväzným právnym predpisom. Podľa ust. § 51 zákona, ak nie je v tomto alebo v inom zákone ustanovené inak, vzťahujú sa na konanie o priestupkoch všeobecné predpisy o správnom konaní.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V. V danej veci súd preskúmal dôkazné prostriedky zabezpečené Okresným Riaditeľstvom PZ Bratislava IV a prvostupňovým správnym orgánom, a to najmä výpovede žalobkyne ako i príslušného pracovníka SBS, C. R.. Súd zistil, že procesné práva žalobkyne boli zachované, mala možnosť oboznámiť sa s podkladmi pre rozhodnutie ako i klásť otázky svedkovi, ktorý ju prichytil pri páchaní priestupku. Pri vzájomnej konfrontácii žalobkyňa nedokázala vyvrátiť tvrdenia svedka, C. R.. Z jednotlivých výpovedí nesporne vyplýva, že žalobkyňa dňa 11. 5. 2011 asi o 18.00 hod. v predajni BILLA v OC Saratov na Saratovskej ulici v Bratislave, vykonávala nákup. Počas neho sa nachádzala aj v nákupnej uličke s drogistickým tovarom. Príslušník strážnej služby bol očitým svedkom ako žalobkyňa vložila fľaštičku s kozmetickým prípravkom do vaku, ktorý mala položený v nákupnom vozíku. Po tomto spozorovaní odišiel za pokladničnú zónu, a keď zistil, že žalobkyňa nezaplatila za tovar, ktorý si uložila do vaku, požiadal ju aby sa dostavila do skladových priestorov a vyložila jeho obsah. Zo žiadnych výpovedí nevyplýva, že by sa predmetná fľaštička pleťovej vody zn. AB Young care v hodnote 3,49 € v spodnej časti vaku nenachádzala, prípadne že by niektorá zo strán spochybňovala jej existenciu vo vaku žalobkyne po úhrade riadne nakúpeného iného tovaru. Sama žalobkyňa pri vypočúvaní dňa 11. 5. 2011 do zápisnice o podaní vysvetlenia uviedla, že na nákup si zobrala synov ruksak, v ktorom nič nebolo. Jej syn vo výpovedi uviedol, že matka nakupovala s jeho ruksakom, pričom on v období posledných dvoch týždňov predmetnú pleťovú vodu nekupoval, hoci túto značku používa. Žalobkyňa následne vo svojich vyjadreniach spochybňovala možnosť, že by ju príslušník strážnej služby mohol vidieť pri úkone, ktorým si mala vkladať predmetný tovar do vaku, avšak nedokázala preukázať, akým iným spôsobom, sa predmetný tovar do neho dostal. Z výpovedí ani šetrenia nevyplynulo, že by žalobkyňa pred vstupom do predajne informovala niekoho zo zamestnancov o tom, že má so sebou tovar nakúpený v inej predajni. Ani pri kontrole obsahu nákupnej tašky - ruksaku, nepredložila pokladničný lístok resp. iný dôkaz o tom, že predmetný výrobok (nepoškodený, t.j. nepoužívaný) bol riadne zakúpený v inej predajni. Zo strany žalobkyne neboli v priebehu konania vznesené žiadne relevantné dôkazy svedčiace o tom, že by pracovník SBS bol voči nej zaujatý, že jeho tvrdenia a zistenia neboli objektívne. Takéto zistenie nevyplýva ani z priebehu správneho konania. Žalobkyňa počas ústneho pojednávania ani v rámci celého konania pred správnym orgánom nenavrhovala vykonanie žiadneho dôkazu, ktorý by spochybnil zistenia správneho orgánu. Všetky vyhotovené zápisnice riadne podpísala, správnosť ich obsahu nenamietala. Z uvedeného dôvodu súd považuje námietky ohľadom vyhodnotenia dôkazných prostriedkov správnym orgánom za irelevantné a účelové. Podľa názoru súdu, v danom prípade z vykonaných dôkazov, ktoré sú popísané vyššie dospel správny orgán k správnym skutkovým zisteniam, logickým záverom a nemal dôvod pochybovať o ich dôveryhodnosti. Z dokazovania teda vyplýva, že žalobkyňa sa dopustila priestupku, ktoré jej boli napadnutými rozhodnutiami kladené za vinu. Súd v prejednávanej veci považoval napadnuté rozhodnutie za vydané v súlade so zákonom. Z prvostupňového aj druhostupňového rozhodnutia je zrejmé, aké dôkazné prostriedky boli podkladom rozhodnutia, zo spáchania akého priestupku bola žalobkyňa uznaná za vinnú a na základe akej správnej úvahy správny orgán dospel k výške uloženej sankcie. Výška uloženej sankcie nebola predmetom odvolania žalobcu pred správnym orgánom ani podanej žaloby, preto sa primeranosťou uloženej sankcie súd nezaoberal. Jej výška však bola určená v medziach zákona. VI. V postupe a rozhodnutí správneho orgánu súd nezistil takú vadu, ktorá by mala vplyv na zákonnosť napadnutého rozhodnutia, a preto žalobu podľa ust. § 250j ods. 1 O.s.p. zamietol. O trovách konania rozhodol s prihliadnutím na ust. § 250k ods. 1 O.s.p. tak, že žalobcovi nepriznal náhradu trov konania z dôvodu neúspechu v konaní a žalovaný na náhradu nemá zákonný nárok. Toto rozhodnutie senát Krajského súdu v Bratislave prijal pomerom hlasov 3:0 (§ 3 ods. 9 zákona č. 757/2004 Z.z. v znení zákona č. 33/2011).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https://www.kauzis.sk/judikatura/r/ECLI:SK:KSBA:2016:1012211029.5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