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6S/111/2014 z 21. 6. 2016</w:t>
      </w:r>
    </w:p>
    <w:p>
      <w:r>
        <w:t>Uznesenie Krajského súdu Bratislava z 21. júna 2016, sp. zn. 6S/111/2014, ECLI:SK:KSBA:2016:1014200894.1</w:t>
      </w:r>
    </w:p>
    <w:p>
      <w:r>
        <w:t>Súd: Krajský súd Bratislava</w:t>
      </w:r>
    </w:p>
    <w:p>
      <w:r>
        <w:t>Spisová značka: 6S/111/2014</w:t>
      </w:r>
    </w:p>
    <w:p>
      <w:r>
        <w:t>ECLI: ECLI:SK:KSBA:2016:1014200894.1</w:t>
      </w:r>
    </w:p>
    <w:p>
      <w:r>
        <w:t>Dátum vydania: 21. 6. 2016</w:t>
      </w:r>
    </w:p>
    <w:p>
      <w:r>
        <w:t>Forma: Uznesenie</w:t>
      </w:r>
    </w:p>
    <w:p>
      <w:pPr>
        <w:pStyle w:val="Heading2"/>
      </w:pPr>
      <w:r>
        <w:t>Text rozhodnutia</w:t>
      </w:r>
    </w:p>
    <w:p>
      <w:r>
        <w:t>Súd: Krajský súd Bratislava Spisová značka: 6S/111/2014 Identifikačné číslo súdneho spisu: 1014200894 Dátum vydania rozhodnutia: 22. 06. 2016 Meno a priezvisko sudcu, VSÚ: JUDr. Vlastimil Pavlikovský ECLI: ECLI:SK:KSBA:2016:1014200894.1 Uznesenie Krajský súd v Bratislave v právnej veci žalobcu: N.. Y. L., bytom KúL. XXX/XX, XXX XX G., právne zastúpený: JUDr. Zuzana Kollárová, advokátka so sídlom Zimná 59, 052 01 Spišská Nová Ves, proti žalovanému: Okresný úrad Banská Bystrica, Odbor opravných prostriedkov, so sídlom Nám. Ľ.Štúra 1, 974 05 Banská Bystrica, o preskúmanie zákonnosti fiktívneho rozhodnutia žalovaného, takto r o z h o d o l : Krajský súd v Bratislave p o s t u p u j e vec Krajskému súdu v Banskej Bystrici. o d ô v o d n e n i e : Žalobou doručenou Krajskému súdu v Bratislave dňa 04.06.2014 sa žalobca domáhal preskúmania zákonnosti rozhodnutia žalovaného, ktorým žalovaný na základe rozsudku Najvyššieho súdu Slovenskej republiky č.k. 3Sži/16/2013 zo dňa 03.12.2013 rozhodlo o žalobcovom odvolaní proti rozhodnutiu bývalého Krajského úradu životného prostredia v Banskej Bystrici č. 2011/00843-4 zo dňa 15.07.2011.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Žalobca v žalobe označil ako pasívne legitimovanú osobu Ministerstvo životného prostredia Slovenskej republiky. Dňa 01.10.2013 nadobudol účinnosť zákon č. 180/2013 Z.z. o organizácii miestnej štátnej správy a o zmene a doplnení niektorých zákonov, ktorým bol zrušený zákon č. 515/2003 Z.z. o krajských úradoch a obvodných úradoch a o zmene a doplnení niektorých zákonov v znení nálezu Ústavného súdu SR č. 263/2006 Z.z., zákona č. 245/2007 Z.z., zákona č. 102/2010 Z.z. a zákona č. 345/2012 Z.z. Podľa ustanovenia § 4 ods. 2 písm. b) zákona č. 180/2013 Z.z. okresný úrad v sídle kraja vykonáva v druhom stupni štátnu správu vo veciach, v ktorých v správnom konaní v prvom stupni rozhoduje okresný úrad, ktorý má sídlo v jeho územnom obvode, ak osobitný zákon neustanovuje inak; ak v prvom stupni rozhoduje len okresný úrad v sídle kraja, ak tak ustanovuje osobitný zákon. Podľa § 9 ods. 1 zákona č. 180/2013 Z.z. obvodné úrady zriadené podľa predpisov účinných do 30. septembra 2013 zákona č. 180/2013 Z.z. obvodné úrady zriadené podľa predpisov účinných do 30. septembra 2013 sú okresné úrady podľa tohto zákona. Ministerstvo životného prostredia SR, nie je od 01.10.2013 druhostupňovým správnym orgánom príslušným na ďalšie konanie v predmetnej veci. Druhostupňovým správnym orgánom sa zo zákona stal Okresný úrad Banská Bystrica a keďže žaloba bola podaná dňa 04.06.2014 za účinnosti zákona č. 180/2013 Z.z., miestne príslušným je v tomto prípade krajský súd, v ktorého obvode je všeobecný súd žalobcu. Všeobecným súdom žalobcu je Okresný súd Revúca, ktorý je v obvode Krajského súdu v Banskej Bystrici, preto je daná miestna príslušnosť tohto krajského súdu. Nakoľko v uvedenej veci bolo zistené, že Krajský súd v Bratislave nie je miestne príslušným na konanie v predmetnej veci, vec bude po právoplatnosti tohto uznesenia postúpená Krajskému súdu v Banskej Bystrici na ďalšie konanie vo veci. Poučenie: Proti tomuto uzneseniu nie je prípustné odvolanie.</w:t>
      </w:r>
    </w:p>
    <w:p/>
    <w:p>
      <w:r>
        <w:t>Zdroj: KAUZIS.SK – https://www.kauzis.sk/judikatura/r/ECLI:SK:KSBA:2016:1014200894.1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