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6S/123/2014 z 28. 4. 2016</w:t>
      </w:r>
    </w:p>
    <w:p>
      <w:r>
        <w:t>Uznesenie Krajského súdu Bratislava z 28. apríla 2016, sp. zn. 6S/123/2014, ECLI:SK:KSBA:2016:1014200990.2</w:t>
      </w:r>
    </w:p>
    <w:p>
      <w:r>
        <w:t>Súd: Krajský súd Bratislava</w:t>
      </w:r>
    </w:p>
    <w:p>
      <w:r>
        <w:t>Spisová značka: 6S/123/2014</w:t>
      </w:r>
    </w:p>
    <w:p>
      <w:r>
        <w:t>ECLI: ECLI:SK:KSBA:2016:1014200990.2</w:t>
      </w:r>
    </w:p>
    <w:p>
      <w:r>
        <w:t>Dátum vydania: 28. 4. 2016</w:t>
      </w:r>
    </w:p>
    <w:p>
      <w:r>
        <w:t>Forma: Uznesenie</w:t>
      </w:r>
    </w:p>
    <w:p>
      <w:pPr>
        <w:pStyle w:val="Heading2"/>
      </w:pPr>
      <w:r>
        <w:t>Text rozhodnutia</w:t>
      </w:r>
    </w:p>
    <w:p>
      <w:r>
        <w:t>Súd: Krajský súd Bratislava Spisová značka: 6S/123/2014 Identifikačné číslo súdneho spisu: 1014200990 Dátum vydania rozhodnutia: 29. 04. 2016 Meno a priezvisko sudcu, VSÚ: JUDr. Vlastimil Pavlikovský ECLI: ECLI:SK:KSBA:2016:1014200990.2 Uznesenie Krajský súd v Bratislave, v právnej veci žalobkyne: U. I., T. XX, XXX XX R., proti žalovanému: Krajské riaditeľstvo Policajného zboru, Krajský dopravný inšpektorát, Špitálska 14, 812 28 Bratislava, o preskúmanie zákonnosti rozhodnutia žalovaného č. KRPZ-BA-KDI21-32/2014-P zo dňa 10.03.2014, jednohlasne, takto r o z h o d o l : Krajský súd v Bratislave konanie zastavuje. Žiaden z účastníkov nemá právo na náhradu trov konania. o d ô v o d n e n i e : Žalobou doručenou tunajšiemu súdu sa žalobkyňa domáhala preskúmania zákonnosti rozhodnutia žalovaného č. KRPZ-BA-KDI21-32/2014-P zo dňa 10.03.2014, ktorým zamietol odvolanie žalobkyne a rozhodnutie Okresného dopravného inšpektorátu Okresného riaditeľstva PZ v Bratislave II (ďalej len „prvostupňový orgán”) o priestupku č. ORP-P-989/BAII-ODI-2013-V zo dňa 08.01.2014 (ďalej len „prvostupňové rozhodnutie”) potvrdil. V odôvodnení žaloby poukazovala na vážne procesné pochybenia pri vyšetrovaní dopravnej nehody, za ktorej zavinenie jej bola uložená pokuta. V tejto súvislosti v jednotlivých bodoch žaloby poukazovala na to, že správne orgány sa nevysporiadali so všetkými dostupnými dôkazmi smerujúcimi k objasneniu skutočností, ktoré mali vplyv na rozhodnutie vo veci určenia osoby skutočne vinnej zo spôsobenia dopravnej nehody. Tiež mala za to, že rozhodnutia správnych orgánov nespĺňajú zákonné náležitosti, najmä v súvislosti s ich odôvodnením. Okrem nedostatočného skúmania okolností vzniku dopravnej nehody žalobkyňa v žalobe dôvodila tiež pochybením správnych orgánov týkajúcich sa ich nesprávneho posúdenia relevantnosti potvrdení o odcudzení dokladov potrebných pri vedení motorového vozidla. V tejto súvislosti mala za to, že prítomnosť, či neprítomnosť týchto dokladov nemá žiadny vplyv na určenie vinníka dopravnej nehody. Žiadala napadnuté rozhodnutie, ako aj prvostupňové rozhodnutie, zrušiť a vec vrátiť žalovanému na ďalšie konanie. Podľa § 250b ods. 1 OSP žaloba sa musí podať do dvoch mesiacov od doručenia rozhodnutia správneho orgánu v poslednom stupni, pokiaľ osobitný zákon neustanovuje inak. Zameškanie lehoty nemožno odpustiť. Z obsahu administratívneho spisu súd zistil, že dňa 08.01.2014 vydal prvostupňový orgán prvostupňové rozhodnutie, ktorým uznal žalobkyňu vinnú zo spáchania priestupku, proti bezpečnosti a plynulosti cestnej premávky podľa § 22 ods. 1 písm. g/ a k/ zákona o priestupkoch a podľa § 22 ods. 2 písm. c/ tohto zákona jej uložil pokutu vo výške 150 Eur. Po odvolaní žalobkyne vydal žalovaný dňa 10.03.2014 napadnuté rozhodnutie, ktorým odvolanie žalobkyne zamietol a prvostupňové rozhodnutie potvrdil.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predtým, ako sa zaoberá meritom veci, skúma, či nie je splnená niektorá z podmienok na zastavenie konania podľa § 250d ods. 3 OSP. V danom prípade má súd z obsahu súdneho a administratívneho spisu za preukázané, že žalobkyňa podala žalobu oneskorene. Z obsahu administratívneho spisu súd zistil, že žalobkyni bolo napadnuté rozhodnutie žalovaného doručené dňa 14.04.2014, čo dokazuje poštová doručenka založená v administratívnom spise. Údaje uvedené na doručenke sa považujú za pravdivé, pokiaľ sa hodnoverným spôsobom nepreukáže opak. Vyššie uvedené doručenie napadnutého rozhodnutia dňom 14.04.2014 deklarovala sama žalobkyňa v doplnení žaloby. Žalobu podala žalobkyňa tunajšiemu súdu osobne dňa 18.06.2014. Lehota na podanie žaloby uplynula dňa 16.06.2014, keďže posledný deň lehoty 14.06.2014 pripadol na sobotu. Ako vyplýva z § 250b ods. 1 OSP, márne uplynutie lehoty na podanie žaloby je neodpustiteľné. Súd poukazuje na názor Najvyššieho súdu SR vyjadrený v uznesení sp. zn. 1Sžso/29/2014 zo dňa 10.06.2015, podľa ktorého sa súd správne nezaoberá dôvodmi opravného prostriedku ani obsahom napadnutého rozhodnutia správneho orgánu, ak zistí dôvod, ktorý vedie k nemeritórnemu (procesnému) rozhodnutiu. Na základe všetkých vyššie uvedených skutočností a s poukazom na vyššie citované ustanovenie § 250d ods. 3 OSP súd konanie zastavil. O náhrade trov konania rozhodol súd podľa § 246c ods. 1 prvá veta v spojení s ust. § 146 ods. 1 písm. c/ OSP, pretože konanie bolo zastavené a neboli zistené zákonné dôvody pre priznanie náhrady trov niektorému z účastníkov. Toto rozhodnutie senát Krajského súdu v Bratislave prijal pomerom hlasov 3:0 (§ 3 ods. 9 zákona č. 757/2004 Z.z. v znení neskorších predpisov). Poučenie: Proti tomuto uzneseniu je možné podať odvolanie v lehote do 15 dní odo dňa jeho doručenia na Krajský súd v Bratislave, písomne v dvoch vyhotoveniach.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https://www.kauzis.sk/judikatura/r/ECLI:SK:KSBA:2016:1014200990.2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