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6S/170/2014 z 6. 12. 2016</w:t>
      </w:r>
    </w:p>
    <w:p>
      <w:r>
        <w:t>Uznesenie Krajského súdu Bratislava z 6. decembra 2016, sp. zn. 6S/170/2014, ECLI:SK:KSBA:2016:1014201361.3</w:t>
      </w:r>
    </w:p>
    <w:p>
      <w:r>
        <w:t>Súd: Krajský súd Bratislava</w:t>
      </w:r>
    </w:p>
    <w:p>
      <w:r>
        <w:t>Spisová značka: 6S/170/2014</w:t>
      </w:r>
    </w:p>
    <w:p>
      <w:r>
        <w:t>ECLI: ECLI:SK:KSBA:2016:1014201361.3</w:t>
      </w:r>
    </w:p>
    <w:p>
      <w:r>
        <w:t>Dátum vydania: 6. 12. 2016</w:t>
      </w:r>
    </w:p>
    <w:p>
      <w:r>
        <w:t>Forma: Uznesenie</w:t>
      </w:r>
    </w:p>
    <w:p>
      <w:pPr>
        <w:pStyle w:val="Heading2"/>
      </w:pPr>
      <w:r>
        <w:t>Text rozhodnutia</w:t>
      </w:r>
    </w:p>
    <w:p>
      <w:r>
        <w:t>Súd: Krajský súd Bratislava Spisová značka: 6S/170/2014 Identifikačné číslo súdneho spisu: 1014201361 Dátum vydania rozhodnutia: 07. 12. 2016 Meno a priezvisko sudcu, VSÚ: JUDr. Vlastimil Pavlikovský ECLI: ECLI:SK:KSBA:2016:1014201361.3 Uznesenie Krajský súd v Bratislave v právnej veci žalobcu: Univerzita Komenského v Bratislave, IČO: 00 397 865, Šafárikovo námestie 6, Bratislava, zastúpený: BAJO LEGAL, s.r.o., advokátska kancelária, Landererova 8, Bratislava, v mene ktorej koná JUDr. Branislav Jablonka, PhD., advokát a konateľ, proti žalovanému: 1/ Výskumná agentúra, Hanulova 5/B, Bratislava, 2/ Ministerstvo školstva, vedy, výskumu a športu Slovenskej republiky, Stromová 1, Bratislava, o preskúmanie zákonnosti Správy o zistenej nezrovnalosti č. N21301166/S05 zo dňa 26.06.2014 a Žiadosti o vrátenie finančných prostriedkov č. 26240120023/ Z01 zo dňa 26.06.2014, takto r o z h o d o l : Krajský súd v Bratislave žalobu o d m i e t a . Žiaden z účastníkov nemá právo na náhradu trov konania. Krajský súd v Bratislave v r a c i a žalobcovi krátený súdny poplatok vo výške 63,30 eur prostredníctvom Slovenskej pošty, a.s. - prevádzkovateľ systému, so sídlom Partizánska cesta 9, 975 99 Banská Bystrica, po právoplatnosti tohto uznesenia. o d ô v o d n e n i e : 1. Žalobou doručenou Krajskému súdu v Bratislave dňa 15.08.2014 sa žalobca domáhal preskúmania zákonnosti Správy o zistenej nezrovnalosti č. N21301166/S05 zo dňa 26.06.2014 (ďalej aj len „správa“) a Žiadosti o vrátenie finančných prostriedkov č. 26240120023/Z01 zo dňa 26.06.2014 (ďalej aj len „žiadosť“), týkajúcich sa projektu č. 26240120023 s názvom „Dobudovanie centra excelentnosti pre náhle cievne mozgové prílohy na Lekárskej fakulte UK v Bratislave“. 2. Podanie žaloby žalobca odôvodnil tým, že správa predstavuje nezákonné rozhodnutie založené na nesprávnych právnych záveroch a zároveň ide o rozhodnutie nepreskúmateľné pre jeho nezrozumiteľnosť a nedostatok dôvodov. Zo správy nie je zrejmé, ktoré ustanovenie všeobecne záväzného právneho predpisu bolo zo strany žalobcu porušené. Pokiaľ ide o popis nezrovnalosti uvedený v správe, ani z jeho dikcie nemožno zistiť, v čom malo nastať pochybenie na strane žalobcu v rámci procesu verejného obstarávania. 3. Ďalej sa žalobca vyjadril k otázke preskúmateľnosti správy, pričom uviedol, že správa v spojení s výzvou predstavuje individuálne správne akty, ktoré musia podliehať súdnemu prieskumu, pretože ovplyvňujú nielen procesné postavenie žalobcu, ale môžu mať výrazný vplyv na jeho majetkovú sféru. 4. Žalovaný 1/ v písomnom vyjadrení k obsahu žaloby uviedol, že Správa o zistenej nezrovnalosti a Žiadosť o vrátenie finančných prostriedkov nie sú rozhodnutiami, ktoré by nadobúdali právoplatnosť, preto nie je voči nim možné uplatniť opravné prostriedky v zmysle správneho poriadku, a teda sú nepreskúmateľné súdom. 5. Žalovaný 2/ v písomnom vyjadrení k obsahu žaloby navrhol žalobu ako nedôvodnú odmietnuť. Uviedol, že bude konať až v správnom konaní pri rozhodovaní o vrátení poskytnutého príspevku podľa § 27a ods. 3 zákona č. 528/2008 Z. z. o pomoci a podpore poskytovanej z fondov Európskeho spoločenstva v znení neskorších predpisov (ďalej aj len „zákon č. 528/2008 Z. z.“). Správa a žiadosť sú úkonmi predbežnej a procesnej povahy (ide o podkladové informácie majúce predbežnú povahu), nejde o konečné riešenie nezrovnalosti. Predmetnú žalobu pokladá za predčasnú, keďže ku dňu jej podania neexistuje konečné a právoplatné rozhodnutie o vrátení finančných prostriedkov, ktoré by bolo spôsobilé zasiahnuť do subjektívnych práv žalobcu. Takýmto rozhodnutím by bolo až rozhodnutie podľa § 27a ods. 3 zákona č. 528/2008 Z. z. 6. Napadnutou správou a žiadosťou nebol žalobca zaviazaný s konečnou platnosťou k vráteniu finančných prostriedkov. Správa má len informatívny, oznamovací charakter a žiadosť len dobrovoľný charakter výzvy a žalobca má možnosť sám sa rozhodnúť, či vráti požadované finančné prostriedky alebo nie. Napadnuté správne akty nemajú priamy dopad na práva a právom chránené záujmy žalobcu, a preto nie sú spôsobilé byť predmetom súdneho prieskumu. Žalobca nemusí záver uvedený v správe akceptovať a on ako riadiaci orgán nemôže mocensky vynucovať uhradenie finančných prostriedkov len na základe správy a žiadosti. Dopad na práva a právom chránené záujmy bude mať až rozhodnutie správneho orgánu vydané v správnom konaní podľa § 27 a ods. 3 zákona č. 528 /2008 Z. z., ktoré je preskúmateľné odvolacím orgánom a následne aj v rámci správneho súdnictva. 7. Krajský súd v Bratislave ako správny súd vecne a miestne príslušný na konanie vo veci (§ 10, § 11 ods. 1 S.s.p.) preskúmal napadnuté správne akty v rozsahu dôvodov uvedených v žalobe. 8. Podľa § 2 ods. 1 S.s.p., v správnom súdnictve poskytuje správny súd ochranu právam alebo právom chráneným záujmom fyzickej osoby a právnickej osoby v oblasti verejnej správy a rozhoduje v ďalších veciach ustanovených týmto zákonom. 9.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10. Podľa § 6 ods. 1 S.s.p., správne súdy v správnom súdnictve preskúmavajú na základe žalôb zákonnosť rozhodnutí orgánov verejnej správy, opatrení orgánov verejnej správy a iných zásahov orgánov verejnej správy, poskytujú ochranu pred nečinnosťou orgánov verejnej správy a rozhodujú v ďalších veciach ustanovených týmto zákonom. 11. Podľa § 177 ods. 1 S.s.p., správnou žalobou sa žalobca môže domáhať ochrany svojich subjektívnych práv proti rozhodnutiu orgánu verejnej správy alebo opatreniu orgánu verejnej správy. 12. Podľa § 7 písm. b) S.s.p., správne súdy nepreskúmavajú správne akty orgánov verejnej správy, ktoré nemajú povahu rozhodnutia o právach, právom chránených záujmoch alebo povinnostiach fyzickej osoby a právnickej osoby, najmä rozhodnutia a opatrenia organizačnej povahy a rozhodnutia a opatrenia upravujúce vnútorné pomery orgánu, ktorý ich vydal, ak tento zákon neustanovuje inak. 13. Podľa § 97 S.s.p., ak tento zákon neustanovuje inak, správny súd kedykoľvek počas konania prihliada na to, či sú splnené podmienky, za ktorých môže správny súd konať a rozhodnúť (ďalej len „procesné podmienky“). 14. Podľa § 98 ods. 1 písm. g) S.s.p., správny súd uznesením odmietne žalobu, ak je neprípustná. 15. Podľa § 14 ods. 18 zákona č. 528/2008 Z. z., rozhodnutia vydané v konaní podľa tejto časti zákona nie sú preskúmateľné súdom. 16. Podľa § 27a ods. 1 zákona č. 528/2008 Z. z., ak riadiaci orgán zistí porušenie pravidiel a postupov verejného obstarávania, môže vyzvať prijímateľa na vrátenie poskytnutého príspevku alebo jeho časti na predmet zákazky. 17. Podľa § 27a ods. 3 zákona č. 528/2008 Z. z., ak bolo na základe podnetu podľa odseku 2 zistené porušenie pravidiel a postupov verejného obstarávania, riadiaci orgán rozhodne o vrátení jeden a pol násobku sumy uvedenej vo výzve podľa odseku 1, najviac však 100 % poskytnutého príspevku alebo jeho časti na predmet zákazky, ak a) bola právoplatným rozhodnutím uložená pokuta za porušenie pravidiel a postupov verejného obstarávania, alebo b) bolo zistené porušenie pravidiel a postupov verejného obstarávania uvedené v protokole, ktoré malo alebo mohlo mať vplyv na výsledok verejného obstarávania a za ktoré sa neukladá pokuta podľa písmena a). 18. Podľa § 27a ods. 5 zákona č. 528/2008 Z. z. ak prijímateľ nevráti poskytnutý príspevok alebo jeho časť na základe výzvy podľa odseku 4, riadiaci orgán rozhodne o vrátení jeden a pol násobku sumy uvedenej vo výzve podľa odseku 4, najviac však 100 % poskytnutého príspevku alebo jeho časti na predmet zákazky. 19. Krajský súd v Bratislave z obsahu administratívneho spisu zistil, že dňa 16.12.2009 došlo k uzatvoreniu Zmluvy o nenávratnom finančnom príspevku medzi Ministerstvom školstva, vedy, výskumu a športu Slovenskej republiky a žalobcom na projekt s názvom „Dobudovanie centra excelentnosti pre náhle cievne mozgové prílohy na Lekárskej fakulte UK v Bratislave“. Na základe výsledkov verejného obstarávania uzatvoril žalobca dňa 23.08.2010 na vyššie uvedený predmet zákazky kúpnu zmluvu s úspešným uchádzačom PURO-KLIMA Slovakia, s.r.o. a dňa 08.10.2010 s ním uzatvoril Dodatok č. 1 ku kúpnej zmluve. 20. Predtým ako súd podrobil prejednávanú vec meritórnemu prieskumu, zisťoval, či v danom prípade je vôbec daná právomoc súdu na konanie a rozhodovanie vo veci preskúmania správy a žiadosti. 21. Podľa názoru súdu administratívnu kontrolu postupu zadávania zákazky na poskytnutie služby po uzavretí zmluvy na predmet zákazky nemožno považovať za rozhodovací proces vo verejnej správe a výsledné materiály z vykonanej kontroly za rozhodnutia vydané v takomto konaní, keďže kontrolou sa len zisťuje súlad postupu kontrolovaného s ustanoveniami zákona o verejnom obstarávaní. 22. Súd má za to, že výsledné materiály z vykonanej kontroly (Správu o zistenej nezrovnalosti) a postup pri ich vypracovaní nepodliehajú súdnemu prieskumu v rámci úpravy správneho súdnictva, keďže nie sú rozhodnutím správneho orgánu v zmysle S.s.p. Kontrola postupu zadávania zákazky predstavuje len jednu z dohľadových kompetencií žalovaného. 23. Krajský súd v Bratislave považuje za potrebné tiež poukázať na právny názor vyslovený v uzneseniach Najvyššieho súdu SR sp. zn. 5Sžf/26/2012 zo dňa 29.11.2012 a sp. zn. 4Sžf/56/2015 zo dňa 08.06.2016, v ktorých oboch Najvyšší súd SR dospel k názoru, že Správa o zistenej nezrovnalosti ako taká nepodlieha súdnemu prieskumu v správnom súdnictve, pretože sama o sebe nepredstavuje zásah do práva a právom chráneného záujmu kontrolovaného subjektu (žalobcu). Správu o zistenej nezrovnalosti je možné považovať podľa názoru súdu len za akýsi výstup kontroly, ktorý sa nemohol nijako dotknúť právneho postavenia žalobcu a spôsobiť mu ujmu na jeho právach. Preto súdnemu prieskumu v správnom súdnictve nepodlieha. 24. Je nesporné, že v správe absentuje právne vynútiteľný výrok o povinnosti vrátiť poskytnuté finančné prostriedky. Skutočnosť, že došlo k finančnému vyčísleniu nezrovnalosti a jeho popisu samo o sebe ešte nezakladá povinnosť žalobcu vrátiť finančné prostriedky. Správou ani žiadosťou nebol žalobca zaviazaný k vráteniu finančných prostriedkov, ide len o písomnosti s informatívnym charakterom. Z obsahu administratívneho spisu je okrem iného nesporné, že ku dňu podania žaloby nedošlo k vydaniu právoplatného rozhodnutia, resp. správneho rozhodnutia, ktorým by bol žalobca zaviazaný vrátiť finančné prostriedky. Správou boli žalobcovi oznámené zistené nezrovnalosti v priebehu kontroly, tak ako to ustanovuje zákon č. 528/2008 Z. z., a preto ju možno považovať za podkladové rozhodnutie, majúce predbežnú povahu vzhľadom na zákonný postup vyplývajúci z § 27a zákona č. 528/2008 Z. z. Ohľadom preskúmania žiadosti je nesporné, že touto písomnosťou žalovaný využil zákonnú možnosť vyplývajúcu z § 27a ods. 1 zákona č. 528/2008 Z. z., a keďže zistil porušenie pravidiel a postupov verejného obstarávania vyzval žalobcu ako prijímateľa na vrátenie časti poskytnutého príspevku na predmet zákazky. Nejedná sa o žiadne rozhodnutie vydané v rámci výkonu pôsobnosti žalovaného ako správneho orgánu a oblasti verejnej správy, ktoré by bolo možné podrobiť súdnemu prieskumu. 25. S ohľadom na uvedený záver sa súd nezaoberal námietkami žalobcu o nezákonnosti kontrolných zistení uvedených v správe, pretože tieto bude možné preskúmať až v prípadných neskorších štádiách procesu vyvodzovania dôsledkov zo zistených porušení zákona v postupe verejného obstarávateľa, ak boli, resp. budú na základe správy vydané rozhodnutia s priamym dopadom na právne postavenie žalobcu. 26. Záverom súd považuje za potrebné uviesť, že právo žalobcu na poskytnutie prostriedkov z fondov Európskej únie, ktorého ochrany sa žalobca touto žalobou domáha, nepatrí medzi základné ľudské práva a slobody, ktorých výpočet je obsiahnutý v druhej hlave Ústavy SR a Dohovore o ochrane základných práv a ľudských slobôd, a preto prejednávanú vec nie je možné posudzovať podľa čl. 46 ods. 2 Ústavy SR. Taktiež súd poukazuje na § 14 ods. 18 zákona č. 528/2008 Z. z., v zmysle ktorého sú rozhodnutia vydané správnymi orgánmi v správnom konaní podľa druhej časti zákona č. 528/2008 Z. z. vylúčené zo súdneho prieskumu (§ 7 písm. h/) S.s.p.). 27. Na základe vyššie uvedených skutočností súd konštatoval, že neboli naplnené všetky podmienky na preskúmanie napadnutých rozhodnutí v rámci správneho súdnictva, nakoľko žaloba smeruje proti aktu orgánu verejnej správy vydanom v správnom konaní, ktorý nemohol mať za následok ujmu na subjektívnych právach žalobcu, pričom ide o podkladové rozhodnutie predbežnej povahy (správa), a preto Krajský súd v Bratislave v súlade s § 7 písm. b) v spojení s § 97 S.s.p. a § 98 ods. 1 písm. g) S.s.p. žalobu odmietol pre jej neprípustnosť. 28. O náhrade trov konania súd rozhodol podľa § 170 písm. a) S.s.p. tak, že žiaden z účastníkov konania nemá právo na náhradu trov konania, nakoľko žaloba bola odmietnutá. 29. Podľa § 11 ods. 3 veta tretia zákona č. 71/1992 Zb. o súdnych poplatkoch a poplatku za výpis z registra trestov v znení neskorších predpisov sa žalobcovi vráti v konaní pred správnym súdom poplatok, ak sa konanie zastavilo, ak sa správna žaloba, kasačná sťažnosť alebo žaloba na obnovu konania odmietla alebo vzala späť pred prejednaním veci. S poukazom na vyššie citované ustanovenie súd žalobcovi vracia krátený súdny poplatok vo výške 63,30 eur prostredníctvom Slovenskej pošty, a.s. - prevádzkovateľ systému, Banská Bystrica. 30. Toto rozhodnutie senát Krajského súdu v Bratislave prijal pomerom hlasov 3 : 0 (§ 3 ods. 9 zákona č. 757/2004 Z. z. v znení zákona č. 33/2011 Z. z.). Poučenie: Proti tomuto uzneseniu možno podať kasačnú sťažnosť v lehote jedného mesiaca od jeho doručenia, na Krajský súd v Bratislave.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https://www.kauzis.sk/judikatura/r/ECLI:SK:KSBA:2016:1014201361.3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