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6S/183/2014 z 7. 7. 2016</w:t>
      </w:r>
    </w:p>
    <w:p>
      <w:r>
        <w:t>Uznesenie Krajského súdu Bratislava z 7. júla 2016, sp. zn. 6S/183/2014, ECLI:SK:KSBA:2016:1014201443.1</w:t>
      </w:r>
    </w:p>
    <w:p>
      <w:r>
        <w:t>Súd: Krajský súd Bratislava</w:t>
      </w:r>
    </w:p>
    <w:p>
      <w:r>
        <w:t>Spisová značka: 6S/183/2014</w:t>
      </w:r>
    </w:p>
    <w:p>
      <w:r>
        <w:t>ECLI: ECLI:SK:KSBA:2016:1014201443.1</w:t>
      </w:r>
    </w:p>
    <w:p>
      <w:r>
        <w:t>Dátum vydania: 7. 7. 2016</w:t>
      </w:r>
    </w:p>
    <w:p>
      <w:r>
        <w:t>Forma: Uznesenie</w:t>
      </w:r>
    </w:p>
    <w:p>
      <w:pPr>
        <w:pStyle w:val="Heading2"/>
      </w:pPr>
      <w:r>
        <w:t>Text rozhodnutia</w:t>
      </w:r>
    </w:p>
    <w:p>
      <w:r>
        <w:t>Súd: Krajský súd Bratislava Spisová značka: 6S/183/2014 Identifikačné číslo súdneho spisu: 1014201443 Dátum vydania rozhodnutia: 08. 07. 2016 Meno a priezvisko sudcu, VSÚ: JUDr. Vlastimil Pavlikovský ECLI: ECLI:SK:KSBA:2016:1014201443.1 Uznesenie Krajský súd v Bratislave v právnej veci žalobcu: W4, s.r.o., so sídlom Kopčianska 63, 851 01 Bratislava, právne zastúpený: OLEXOVA VASILISIN s.r.o., so sídlom Dunajská 18, 811 08 Bratislava, proti odporcovi: Daňový úrad Bratislava, so sídlom Ševčenkova 32, 850 00 Bratislava, v konaní o preskúmanie zákonnosti rozhodnutia č. 9104405/5/3303248/2014/Husá zo dňa 7.7.2014, jednohlasne, takto r o z h o d o l : Krajský súd v Bratislave konanie z a s t a v u j e . Žalovaný je p o v i n n ý zaplatiť žalobcovi náhradu trov konania, o výške ktorej rozhodne správny súd po právoplatnosti tohto uznesenia samostatným uznesením. Krajský súd v Bratislave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Žalobou doručenou Krajskému súdu v Bratislave dňa 28.8.2014 sa žalobca domáhal preskúmania zákonnosti rozhodnutia žalovaného č. 9104405/5/3303248/2014/Husá zo dňa 7.7.2014, ktorým správca dane podľa § 9 zákona č. 145/1995 Z.z. v znení neskorších predpisov zastavil konanie vo veci výzvy na zaplatenie súdneho poplatku vo veci „podnet na preskúmanie rozhodnutia“ zo dňa 15.4.2014 mimo odvolacieho konania. Písomným podaním doručeným krajskému súdu dňa 22.6.2016 žalobca zobral svoj návrh vo veci v celom rozsahu späť a zároveň sa domáhal náhrady trov konania. Dôvodom späťvzatia návrhu bola tá skutočnosť, že Finančné riaditeľstvo ako nadriadený správny orgán Daňovému úradu Bratislava, svojím rozhodnutím č. 1100302/1/399478/2014/5060 zo dňa 9.9.2014 zrušilo rozhodnutie č. 9104405/5/3303248/2014/Husá zo dňa 7.7.2014, nakoľko nadriadeným správnym orgánom bolo zistené, že prvostupňový správny orgán vydal toto rozhodnutie v rozpore so všeobecne záväzným právnym predpisom. Správca dane nesprávne zastavil konanie vo veci výzvy na zaplatenie správneho poplatku, nakoľko si neoveril úhradu správneho poplatku, ktorú preukázateľné daňový subjekt uhradil.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Krajský súd v Bratislave konanie zastavil, nakoľko žalobca zobral žalobu späť v celom rozsahu. Podľa § 167 ods. 1 SSP, správny súd prizná žalobcovi voči žalovanému právo na úplnú alebo čiastočnú náhradu dôvodne vynaložených trov konania, ak mal žalobca vo veci celkom alebo sčasti úspech. Podľa § 175 ods. 1 SSP, o nároku na náhradu trov konania rozhodne aj bez návrhu správny súd v rozhodnutí, ktorým konanie končí. Podľa § 175 ods. 2 SSP, o výške náhrady trov konania rozhodne správny súd po právoplatnosti rozhodnutia, ktorým sa konanie končí, samostatným uznesením, ktoré vydá súdny úradník. Súd priznal žalobcovi náhradu trov konania podľa § 167 ods. 1 SSP z toho titulu, že konaním nadriadeného správneho orgánu po podaní žaloby došlo k odstráneniu napádaného stavu a teda súd má za to, že žaloba bola podaná dôvodne. O trovách konania rozhodne súd samostatným uznesením vydaným súdnym úradníkom, a to po nadobudnutí právoplatnosti rozhodnutia, ktorým sa konanie skončí. Podľa § 11 ods. 3 a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(4) Okrem poplatku v konaní o rozvod manželstva a poplatku, ktorý sa vracia podľa odseku 1, sa poplatok alebo jeho časť (preplatok) vracia krátený o 1%, najmenej však 6,70 eura. Ak sa návrh vzal späť pred zaplatením poplatku, poplatok sa nevyrubuje. Žalobca zaplatil súdny poplatok vo výške 70,- €. Nakoľko sa v tejto veci konanie zastavilo, súd v zmysle ustanovenia § 11 ods. 3 a 4 zákona č. 71/1992 Zb. vrátil žalobcovi krátený súdny poplatok vo výške 63,30 €.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https://www.kauzis.sk/judikatura/r/ECLI:SK:KSBA:2016:1014201443.1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