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1S/213/2014 z 3. 2. 2016</w:t>
      </w:r>
    </w:p>
    <w:p>
      <w:r>
        <w:t>Uznesenie Krajského súdu Bratislava z 3. februára 2016, sp. zn. 1S/213/2014, ECLI:SK:KSBA:2016:1014201684.3</w:t>
      </w:r>
    </w:p>
    <w:p>
      <w:r>
        <w:t>Súd: Krajský súd Bratislava</w:t>
      </w:r>
    </w:p>
    <w:p>
      <w:r>
        <w:t>Spisová značka: 1S/213/2014</w:t>
      </w:r>
    </w:p>
    <w:p>
      <w:r>
        <w:t>ECLI: ECLI:SK:KSBA:2016:1014201684.3</w:t>
      </w:r>
    </w:p>
    <w:p>
      <w:r>
        <w:t>Dátum vydania: 3.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1S/213/2014 Identifikačné číslo súdneho spisu: 1014201684 Dátum vydania rozhodnutia: 04. 02. 2016 Meno a priezvisko sudcu, VSÚ: JUDr. Monika Valašíková PhD. ECLI: ECLI:SK:KSBA:2016:1014201684.3</w:t>
      </w:r>
    </w:p>
    <w:p>
      <w:r>
        <w:t>Uznesenie Krajský súd v Bratislave v právnej veci žalobkyne: F.. T. U., Q. XX, XXX XX X., právne zastúpená JUDr. Oľgou Michalíkovou, advokátkou so sídlom Slnečná 39, 080 01 Prešov, proti žalovanej: Sociálna poisťovňa - ústredie, Ul. 29. Augusta 8-10, 813 63 Bratislava, o preskúmanie zákonnosti rozhodnutia č. 29474-2/2014-BA zo dňa 28.08.2014, takto</w:t>
      </w:r>
    </w:p>
    <w:p>
      <w:r>
        <w:t>r o z h o d o l :</w:t>
      </w:r>
    </w:p>
    <w:p>
      <w:r>
        <w:t>Krajský súd v Bratislave p o s t u p u j e vec Krajskému súdu v Prešove.</w:t>
      </w:r>
    </w:p>
    <w:p>
      <w:r>
        <w:t>o d ô v o d n e n i e :</w:t>
      </w:r>
    </w:p>
    <w:p>
      <w:r>
        <w:t>Žalobou doručenou tunajšiemu súdu dňa 10.10.2014 sa žalobkyňa domáhala preskúmania zákonnosti rozhodnutia žalovanej č. 29474-2/2014-BA zo dňa 28.08.2014, ktorá je orgán s pôsobnosťou pre celé územie Slovenskej republiky.</w:t>
      </w:r>
    </w:p>
    <w:p>
      <w:r>
        <w:t>Podľa § 103 O.s.p. kedykoľvek za konania prihliada súd na to, či sú splnené podmienky, za ktorých môže konať vo veci (podmienky konania).</w:t>
      </w:r>
    </w:p>
    <w:p>
      <w:r>
        <w:t>Podľa ust. § 11 ods. 1 O.s.p. konanie sa uskutočňuje na tom súde, ktorý je vecne a miestne príslušný. Príslušnosť sa určuje podľa okolností, ktoré tu sú v čase začatia konania a trvá až do jeho skončenia.</w:t>
      </w:r>
    </w:p>
    <w:p>
      <w:r>
        <w:t>Podľa § 104a ods. 1 O.s.p. súd skúma vecnú príslušnosť prv, než začne konať o veci samej.</w:t>
      </w:r>
    </w:p>
    <w:p>
      <w:r>
        <w:t>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</w:t>
      </w:r>
    </w:p>
    <w:p>
      <w:r>
        <w:t>V danom prípade má žalobkyňa bydlisko v Prešove, a preto jej všeobecným súdom je súd určený podľa § 85 ods. 1 O.s.p., ktorý je v obvode Krajského súdu v Prešove.</w:t>
      </w:r>
    </w:p>
    <w:p>
      <w:r>
        <w:t>Podľa § 250d ods. 2 O.s.p. ak predseda senátu zistí, že súd nie je vecne alebo miestne príslušný, postúpi vec uznesením príslušnému súdu. V uvedenej veci bolo zistené, že Krajský súd v Bratislave nie je miestne príslušným na konanie o podanej žalobe. Žalovaná - Sociálna poisťovňa, ústredie - je správnym orgánom s pôsobnosťou pre celé územie Slovenskej republiky, avšak nejde o ústredný orgán štátnej správy. Miestne príslušným je preto krajský súd, v ktorého obvode je všeobecný súd žalobkyne. Keďže žalobkyňa má bydlisko v Prešove, jej všeobecný súd - Okresný súd Prešov sa nachádza v obvode Krajského súdu v Prešove. Z tohto dôvodu tunajší súd rozhodol tak, ako je uvedené vo výrokovej časti tohto uznesenia a postúpil vec vecne a miestne príslušnému súdu.</w:t>
      </w:r>
    </w:p>
    <w:p>
      <w:r>
        <w:t>Poučenie:</w:t>
      </w:r>
    </w:p>
    <w:p>
      <w:r>
        <w:t>Proti tomuto uzneseniu nie je prípustné odvolanie.</w:t>
      </w:r>
    </w:p>
    <w:p/>
    <w:p>
      <w:r>
        <w:t>Zdroj: KAUZIS.SK – https://www.kauzis.sk/judikatura/r/ECLI:SK:KSBA:2016:1014201684.3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