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6S/224/2014 z 27. 9. 2016</w:t>
      </w:r>
    </w:p>
    <w:p>
      <w:r>
        <w:t>Uznesenie Krajského súdu Bratislava z 27. septembra 2016, sp. zn. 6S/224/2014, ECLI:SK:KSBA:2016:1014201754.1</w:t>
      </w:r>
    </w:p>
    <w:p>
      <w:r>
        <w:t>Súd: Krajský súd Bratislava</w:t>
      </w:r>
    </w:p>
    <w:p>
      <w:r>
        <w:t>Spisová značka: 6S/224/2014</w:t>
      </w:r>
    </w:p>
    <w:p>
      <w:r>
        <w:t>ECLI: ECLI:SK:KSBA:2016:1014201754.1</w:t>
      </w:r>
    </w:p>
    <w:p>
      <w:r>
        <w:t>Dátum vydania: 27. 9. 2016</w:t>
      </w:r>
    </w:p>
    <w:p>
      <w:r>
        <w:t>Forma: Uznesenie</w:t>
      </w:r>
    </w:p>
    <w:p>
      <w:pPr>
        <w:pStyle w:val="Heading2"/>
      </w:pPr>
      <w:r>
        <w:t>Text rozhodnutia</w:t>
      </w:r>
    </w:p>
    <w:p>
      <w:r>
        <w:t>Súd: Krajský súd Bratislava Spisová značka: 6S/224/2014 Identifikačné číslo súdneho spisu: 1014201754 Dátum vydania rozhodnutia: 28. 09. 2016 Meno a priezvisko sudcu, VSÚ: JUDr. Vlastimil Pavlikovský ECLI: ECLI:SK:KSBA:2016:1014201754.1 Uznesenie Krajský súd v Bratislave v právnej veci žalobcu: Lesoochranárske zoskupenie VLK, občianske združenie, so sídlom Tulčík 310, 082 13 Tulčík, právne zastúpený: JUDr. Iveta Rajtáková, advokátka so sídlom Štúrová 20, 042 83 Košice, proti žalovanému: Ministerstvo životného prostredia Slovenskej republiky, so sídlom Námestie Ľudovíta Štúra 1, 812 35 Bratislava, v konaní o preskúmanie zákonnosti rozhodnutia žalovaného č. 6572/2014-2.3 zo dňa 14.08.2014, jednohlasne, takto r o z h o d o l : Krajský súd v Bratislave p o s t u p u j e vec Krajskému súdu v Banskej Bystrici. o d ô v o d n e n i e : 1. Žalobou doručenou Krajskému súdu v Bratislave dňa 22.10.2014 sa žalobca domáhal preskúmania zákonnosti rozhodnutia žalovaného č. 6572/2014-2.3 zo dňa 14.08.2014, ktorým žalovaný v súlade s § 59 ods. 2 zákona č. 71/1967 Zb. o správnom konaní (správny poriadok) v znení neskorších predpisov (ďalej len „správny poriadok“) zmenil rozhodnutie Okresného úradu Banská Bystrica, odboru starostlivosti o životné prostredie (ďalej len „okresný úrad“ alebo „prvostupňový správny orgán“) č. OU-BB-OSZPl-2014/07595-Ku zo dňa 23.04.2014 (ďalej len „rozhodnutie okresného úradu“ alebo „prvostupňové rozhodnutie“) vydané na základe žiadosti právnickej osoby Tatry mountain resorts, a. s., Demänovská dolina 72, 031 01 Liptovský Mikuláš, v zastúpení RNDr. Annou Juskovou, Radlinského 36, 811 07 Bratislava (ďalej len „žiadateľ“) zo dňa 15.01.2014 tak, že okresný úrad na základe žiadosti žiadateľa v súvislosti s realizáciou stavby „Kabínková lanová dráha 15 MGD Krupová-Kosodrevina“ na parcelách H.-N. XXXX/XX, XXXX/X, XXXX/XX, XXXX/XX, XXXX/XX, XXXX/XX, XXXX/X, XXXX/X, XXXX/X, XXXX/X, XXXX/X, XXXX/X, XXXX/X, XXXX/X F. XXXX/X v katastrálnom území K. Y., na území s tretím stupňom ochrany v Národnom parku Nízke Tatry vydal súhlas podľa § 6 ods. 2 a 4, § 14 ods. 2 písm. a) v spojení s § 13 ods. 2 písm. c), d), 1) a m) a § 14 ods. 2 písm. b), d) a f) zákona č. 543/2002 Z. z. o ochrane prírody a krajiny v znení neskorších predpisov (ďalej len „zákon o ochrane prírody“) na zásah do biotopov európskeho významu Ls9.1 Smrekové lesy čučoriedkové (9410) a Xl/Ls9.1 Rúbaniská s prevahou bylín a tráv na stanovištiach po smrekových lesoch čučoriedkových (iniciálne štádium), Ls5.2 Kyslomilné bukové lesy (9110), Ls5.1 Bukové a jedľovo- bukové kvetnaté lesy (9130) a Kr10 Kosodrevina (4070*) (identifikácia biotopov, popis ich stavu a určenie relatívnej plochy biotopov v rámci príslušného biogeografického regiónu na území Slovenskej republiky sú uvedené v prílohe č. 1 k tomuto rozhodnutiu; mapové vymedzenie hraníc biotopov je uvedené v prílohe č. 2 k tomuto rozhodnutiu), na zásah do mokrade, na výstavbu lesných ciest a zvážnie, na oplotenie pozemku za hranicami zastavaného územia obce, na umiestnenie krátkodobého prenosného zariadenia, na umiestnenie zariadenia na vodnom toku alebo na inej vodnej ploche neslúžiacej plavbe alebo správe vodného toku alebo vodného diela, na umiestnenie informačného, reklamného alebo propagačného zariadenia, ako aj akéhokoľvek iného reklamného alebo propagačného pútača, alebo tabule, na let lietadlom, ktorého výška letu je menšia ako 300 m nad najvyššou prekážkou v okruhu 600 m od lietadla, na vykonávanie technických geologických prác; povolil výnimku podľa § 14 ods. 1 písm. a) v spojení s § 13 ods. 1 písm. a) a § 14 ods. 1 písm. c), f) a j) zákona o ochrane prírody na vjazd a státie s motorovým vozidlom na pozemky za hranicami zastavaného územia obce mimo diaľnice, cesty a miestnej komunikácie, parkoviska, čerpacej stanice, garáže, továrenského, staničného alebo letištného priestoru, na pohybovanie sa mimo vyznačeného turistického chodníka alebo náučného chodníka za hranicami zastavaného územia obce, na používanie zariadenia spôsobujúceho svetelné a hlukové efekty, na vykonávanie banskej činnosti a činnosti vykonávanej banským spôsobom; zastavil konanie podľa § 82 ods. 9 písm. b) zákona o ochrane prírody vo veci vydania súhlasu podľa § 14 ods. 2 písm. e) zákona o ochrane prírody na osvetlenie bežeckej trate, lyžiarskej trate a športového areálu mimo uzavretých stavieb a podľa § 82 ods. 12 zákona o ochrane prírody určil podrobnejšie podmienky vykonávania činnosti uvedené vo výrokovej časti rozhodnutia.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Okresný úrad Banská Bystrica, a teda miestne (aj vecne) príslušným je Krajský súd v Banskej Bystrici,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Banskej Bystrici.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https://www.kauzis.sk/judikatura/r/ECLI:SK:KSBA:2016:1014201754.1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