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5S/233/2014 z 21. 11. 2016</w:t>
      </w:r>
    </w:p>
    <w:p>
      <w:r>
        <w:t>Uznesenie Krajského súdu Bratislava z 21. novembra 2016, sp. zn. 5S/233/2014, ECLI:SK:KSBA:2016:1014201806.2</w:t>
      </w:r>
    </w:p>
    <w:p>
      <w:r>
        <w:t>Súd: Krajský súd Bratislava</w:t>
      </w:r>
    </w:p>
    <w:p>
      <w:r>
        <w:t>Spisová značka: 5S/233/2014</w:t>
      </w:r>
    </w:p>
    <w:p>
      <w:r>
        <w:t>ECLI: ECLI:SK:KSBA:2016:1014201806.2</w:t>
      </w:r>
    </w:p>
    <w:p>
      <w:r>
        <w:t>Dátum vydania: 21. 11. 2016</w:t>
      </w:r>
    </w:p>
    <w:p>
      <w:r>
        <w:t>Forma: Uznesenie</w:t>
      </w:r>
    </w:p>
    <w:p>
      <w:pPr>
        <w:pStyle w:val="Heading2"/>
      </w:pPr>
      <w:r>
        <w:t>Text rozhodnutia</w:t>
      </w:r>
    </w:p>
    <w:p>
      <w:r>
        <w:t>Súd: Krajský súd Bratislava Spisová značka: 5S/233/2014 Identifikačné číslo súdneho spisu: 1014201806 Dátum vydania rozhodnutia: 22. 11. 2016 Meno a priezvisko sudcu, VSÚ: JUDr. Viera Šebestová ECLI: ECLI:SK:KSBA:2016:1014201806.2 Uznesenie Krajský súd v Bratislave v právnej veci žalobcu: B. K., K. vägen X B, II.tr., XXX XX S., K., proti žalovanému: Slovenský pozemkový fond, so sídlom Búdková 36, 817 15 Bratislava, o preskúmanie zákonnosti žalovaného č. SPFZ/2014/024600, SPFZ/2014/06966 zo dňa 29.07.2014, takto r o z h o d o l : Krajský súd v Bratislave žalobu o d m i e t a . Žiaden z účastníkov konania n e m á právo na náhradu trov konania. o d ô v o d n e n i e : . Žalobou doručenou Krajskému súdu v Bratislave dňa 29.10.2014 sa žalobca domáhal preskúmania zákonnosti rozhodnutia žalovaného č. SPFS/2014/06966, SPFZ/2014/024600 zo dňa 27.07.201, ktorým žalovaný poskytol oprávnenej osobe B. K., trvale bytom B. XX, XXX XX I., nar. XX.XX.XXXX náhradu v peniazoch za pozemky, ktoré nebolo možné zo zákonných dôvodov vydať. 2.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3. Žalobu podal žalobca osobne bez právneho zástupcu. Z toho titulu krajský súd uznesením č.k. 5S 233/2014 - 37 zo dňa 28.01.2016 vyzval žalobcu v zmysle ust. § 250a O.s.p. na zaslanie dokladu o dosiahnutí právnického vzdelania druhého stupňa alebo originál plnomocenstva udeleného advokátovi na zastupovanie v predmetnom konaní. 4. Dňa 29.04.2016 obdržal krajský súd žalobcovu žiadosť o predĺženie lehoty na nájdenie si právneho zástupcu do konca októbra 2016, súd s návrhom žalobcu súhlasil. 5. Dňa 31.10.2016 obdržal krajský súd e-mailom oznámenie žalobcu, cit.: „Preto nemá význam, aby som si našla na KS BA navrhnuté konanie advokáta a vyhadzovala za to peniaze.“ 6.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7.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8.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9. Podľa § 97 SSP, ak tento zákon neustanovuje inak, správny súd kedykoľvek počas konania prihliada na to, či sú splnené podmienky, za ktorých môže správny súd konať a rozhodnúť (ďalej len "procesné podmienky"). 10. Podľa § 98 ods. 1 písm. f/ SSP, správny súd uznesením odmietne žalobu, ak žalobca nebol pri jej podaní zastúpený podľa § 49 ods. 1 alebo § 50. 11. Nakoľko žalobca nedoložil originál plnomocenstva na zastupovanie v konaní riadne a včas, pričom bol na doloženie plnomocenstva vyzvaný, súd rozhodol v zmysle § 98 ods. písm. f/ SSP tak, že žalobu odmietol, nakoľko žalobca nepreukázal, že by bol v konaní zastúpený advokátom v zmysle § 49 ods. 1 SSP už v čase podania žaloby na súd, t.j. dňa 29.10.2014. 12. Podľa § 170 písm. a/ SSP, žiaden z účastníkov konania nemá právo na náhradu trov konania, ak žaloba bola odmietnutá. 13. O náhrade trov konania súd rozhodol podľa § 170 písm. a/ SSP tak, že žiaden z účastníkov konania nemá právo na náhradu trov konania, nakoľko žaloba bola odmietnutá. 14.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&lt;https://www.slov-lex.sk/pravne-predpisy/SK/ZZ/2015/162/20160701.html&gt; SSP sa podáva a návrh výroku rozhodnutia (sťažnostný návrh).</w:t>
      </w:r>
    </w:p>
    <w:p/>
    <w:p>
      <w:r>
        <w:t>Zdroj: KAUZIS.SK – https://www.kauzis.sk/judikatura/r/ECLI:SK:KSBA:2016:1014201806.2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