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5Sd/326/2014 z 21. 8. 2016</w:t>
      </w:r>
    </w:p>
    <w:p>
      <w:r>
        <w:t>Uznesenie Krajského súdu Bratislava z 21. augusta 2016, sp. zn. 5Sd/326/2014, ECLI:SK:KSBA:2016:1014202017.1</w:t>
      </w:r>
    </w:p>
    <w:p>
      <w:r>
        <w:t>Súd: Krajský súd Bratislava</w:t>
      </w:r>
    </w:p>
    <w:p>
      <w:r>
        <w:t>Spisová značka: 5Sd/326/2014</w:t>
      </w:r>
    </w:p>
    <w:p>
      <w:r>
        <w:t>ECLI: ECLI:SK:KSBA:2016:1014202017.1</w:t>
      </w:r>
    </w:p>
    <w:p>
      <w:r>
        <w:t>Dátum vydania: 21. 8. 2016</w:t>
      </w:r>
    </w:p>
    <w:p>
      <w:r>
        <w:t>Forma: Uznesenie</w:t>
      </w:r>
    </w:p>
    <w:p>
      <w:pPr>
        <w:pStyle w:val="Heading2"/>
      </w:pPr>
      <w:r>
        <w:t>Text rozhodnutia</w:t>
      </w:r>
    </w:p>
    <w:p>
      <w:r>
        <w:t>Súd: Krajský súd Bratislava Spisová značka: 5Sd/326/2014 Identifikačné číslo súdneho spisu: 1014202017 Dátum vydania rozhodnutia: 22. 08. 2016 Meno a priezvisko sudcu, VSÚ: JUDr. Milota Tóthová ECLI: ECLI:SK:KSBA:2016:1014202017.1 Uznesenie Krajský súd v Bratislave v právnej veci navrhovateľa S. E., O. O. - V., S. U. K. Q., K..R.., P. W. W., B. X, Q. proti odporkyni Sociálnej poisťovni ústredie, Ul. 29. augusta č. 8-10, Bratislava o invalidný dôchodok takto r o z h o d o l : Súd konanie z a s t a v u j e. Žiaden z účastníkov nemá právo na náhradu trov konania. o d ô v o d n e n i e : Navrhovateľ svojím návrhom zo dňa 5.9.2014 žiadal preskúmať rozhodnutie odporkyne číslo XXX XXX XXXX X zo dňa 11.8.2014, ktorým odporkyňa zamietla žiadosť o invalidný dôchodok zo dňa 1. augusta 2014. Napriek tomu, že navrhovateľ vo svojom vyjadrení zo dňa 4.5.2016 doslovne neuviedol, že berie svoj návrh na preskúmanie rozhodnutia odporkyne späť, je nepochybné, že smerovalo k tomu, aby súd o jeho návrhu na preskúmanie rozhodnutia ďalej nerozhodoval. Každý úkon je treba posudzovať podľa jeho obsahu, i keď je úkon nesprávne označený (§ 41 ods. 2 Občianskeho súdneho poriadku, ďalej len O.s.p.). Vzhľadom na skutočnosť, že toto podanie došlo súdu skôr, ako mohol vo veci rozhodnúť a že svojím obsahom znamenalo späťvzatie návrhu v celom rozsahu, bolo konanie zastavené. Súd podľa § 250d ods. 3 v spojení s § 250h ods. 2 a § 250l ods. 2 O.s.p. konanie zastavil. O trovách konania súd rozhodol podľa § 246c a § 146 ods. 1 písm. c) O.s.p.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uzneseniu je možné podať odvolanie do 15 dní odo dňa jeho doručenia na Krajskom súde v Bratislave.</w:t>
      </w:r>
    </w:p>
    <w:p/>
    <w:p>
      <w:r>
        <w:t>Zdroj: KAUZIS.SK – https://www.kauzis.sk/judikatura/r/ECLI:SK:KSBA:2016:1014202017.1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