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8Sd/27/2015 z 8. 2. 2016</w:t>
      </w:r>
    </w:p>
    <w:p>
      <w:r>
        <w:t>Rozsudok Krajského súdu Bratislava z 8. februára 2016, sp. zn. 8Sd/27/2015, ECLI:SK:KSBA:2016:1015200404.3</w:t>
      </w:r>
    </w:p>
    <w:p>
      <w:r>
        <w:t>Súd: Krajský súd Bratislava</w:t>
      </w:r>
    </w:p>
    <w:p>
      <w:r>
        <w:t>Spisová značka: 8Sd/27/2015</w:t>
      </w:r>
    </w:p>
    <w:p>
      <w:r>
        <w:t>ECLI: ECLI:SK:KSBA:2016:1015200404.3</w:t>
      </w:r>
    </w:p>
    <w:p>
      <w:r>
        <w:t>Dátum vydania: 8. 2. 2016</w:t>
      </w:r>
    </w:p>
    <w:p>
      <w:r>
        <w:t>Forma: Rozsudok</w:t>
      </w:r>
    </w:p>
    <w:p>
      <w:r>
        <w:t>Oblasť práva: Správne právo</w:t>
      </w:r>
    </w:p>
    <w:p>
      <w:pPr>
        <w:pStyle w:val="Heading2"/>
      </w:pPr>
      <w:r>
        <w:t>Text rozhodnutia</w:t>
      </w:r>
    </w:p>
    <w:p>
      <w:r>
        <w:t>Súd: Krajský súd Bratislava Spisová značka: 8Sd/27/2015 Identifikačné číslo súdneho spisu: 1015200404 Dátum vydania rozhodnutia: 09. 02. 2016 Meno a priezvisko sudcu, VSÚ: JUDr. Peter Pospech ECLI: ECLI:SK:KSBA:2016:1015200404.3 ROZSUDOK V MENE SLOVENSKEJ REPUBLIKY Krajský súd v Bratislave pred samosudcom JUDr. Petrom Pospechom, v právnej veci navrhovateľa: R. E., P. X, XXX XX T., proti odporcovi: Sociálna poisťovňa - ústredie, ul. 29. augusta 8-10, 813 63 Bratislava, právne zast. JUDr. Jánom Plevom, v spore o starobný dôchodok takto r o z h o d o l : Súd napadnuté rozhodnutie č. XXX XXX XXXX X zo dňa 22. júla 2014, v spojení so zmenovým rozhodnutím č. XXX XXX XXXX X zo dňa 20.10.2014 ako vecne správne p o t v r d z u j e podľa § 250q ods. 2 O.s.p. Navrhovateľovi súd náhradu trov konania nepriznáva. o d ô v o d n e n i e : Napadnutým rozhodnutím č. XXX XXX XXXX X zo dňa 22.7.2014 bol navrhovateľovi podľa § 65 a § 82 zákona č. 461/2003 Z.z. v znení neskorších predpisov priznaný od 26. marca 2014 starobný dôchodok v sume 303,30,- Eur mesačne. Navrhovateľ v zákonom stanovenej lehote podal proti uvedenému rozhodnutiu opravný prostriedok, v ktorom namietal, že mu pre nárok a výšku starobného dôchodku nebola započítaná doba služby odpracovanej v I. a II. pracovnej kategórii funkcií t.j. doby služobného pomeru policajta za obdobie od 15.2.1977 do 29.7.1983 v počte 2 356 dní v II. kategórií funkcii / 6 rokov a 166 dní/ v I. kategórií funkcií od 30. júla 1983 do 26.12.1990 v počte 2 707 dní /7 rokov a 152 dní/ t.j. spolu 13 rokov a 318 dní a doby bez započítania obdobia v I. kategórií funkcií od 17.10.1995 do 15. októbra 1998, v počte 3 rokov. Súčasne navrhovateľ uviedol, že pri žiadosti o starobný dôchodok nežiadal zníženie dôchodkového veku, keď už dosiahol fyzický vek 62 rokov. K predmetu sporu a k opravnému prostriedku navrhovateľa sa odporca písomne vyjadril svojím písomným podaním zo dňa 3.12.2014, v ktorom podrobne opísal spôsob posudzovania nároku navrhovateľa na priznanie starobného dôchodku. Odporca je toho názoru, že nárok navrhovateľa bol posúdený správne a v súlade s právnymi predpismi a preto žiadal napadnuté rozhodnutie č. XXX XXX XXXX X zo dňa 22.7.2014, v spojení so zmenovým rozhodnutím č. XXX XXX XXXX X zo dňa 20.10.2014 ako vecne správne potvrdiť. Krajský súd v Bratislave ako súd vecne a miestne príslušný je konanie podľa tretej hlavy, piatej časti O.s.p. preskúmal napadnuté rozhodnutie v rozsahu dôvodov, ktoré uviedol vo svojom opravnom prostriedku navrhovateľa, podľa § 244 O.s.p. a po preskúmaní napadnutého rozhodnutia dospel k záveru, že opravný prostriedok navrhovateľa nie je dôvodný. Navrhovateľ žiadosťou, spísanou dňa 5.5.2014 požiadal Sociálnu poisťovňu o priznanie starobného dôchodku, ktorý žiadal priznať od 26.3.2014. Podľa § 65 ods. 1 zákona č. 461/2003 Z.z. o sociálnom poistení v znení neskorších predpisov v znení zákona č. 555/2007 Z.z. nárok na starobný dôchodok vzniká získaním 15 rokov obdobia dôchodkového poistenia a dosiahnutím dôchodkového veku. Dôchodkový vek navrhovateľ dosiahol podľa § 65 dovŕšením 62 rokov veku dňa 26.3.2014. Podľa potvrdenia Úradu sociálneho zabezpečenia Sociálnej informačnej služby zo dňa 23.7.2013 č.p. 39/56-3-301/2013 bol navrhovateľovi podľa § 210 a § 211 zákona č. 73/1998 Z.z. o štátnej službe príslušníkov Policajného zboru, Slovenskej informačnej služby, Zboru väzenskej justičnej stráže SR a Železničnej polície priznaný od 16.10.1998 výsluhový príspevok. Pre nárok na výsluhový príspevok bola zhodnotená doba trvania služobného pomeru spolu 18 rokov a 324 dní a zo zisteného skutkového stavu /citovaného potvrdenia Úradu sociálneho zabezpečenia Slovenskej informačnej služby/, vyplýva, že v I. kategórii funkcii navrhovateľ získal menej ako 20 rokov obdobia profesionálnej služby a preto nespĺňa podmienky, ktoré sú uvedené v § 21 ods. 1 písm. c) zákona č. 100/1988 o sociálnom zabezpečení v znení neskorších predpisov. Podľa zisteného skutkového stavu navrhovateľ nevykonával dobu služby vo zvýhodnenej kategórii funkcii v rozsahu zakladajúcom nárok na zníženie dôchodkového veku podľa § 274 zákona č. 461/2003 Z.z. a preto nie je možné pri rozhodovaní jeho nároku na starobný dôchodok postupovať v zmysle ustálenej judikatúry t.j. započítať na dôchodkové účely aj doby hodnotené na účely výsluhového príspevku a krátiť sumu dôchodku podľa § 33 ods. 2 Dohovoru. Zachovanie týchto nárokov spočíva v určení zníženého dôchodkového veku v závislosti od rozsahu doby získanej v I. a II. kategórii funkcii a v určení sumy starobného dôchodku v súlade s ust. § 274 ods. 2 zákona č. 461/2003 Z.z. aj podľa právnych predpisov, účinných do 31.12.2003. Vzhľadom na to, že navrhovateľovi nevznikol nárok na zníženie dôchodkového veku, nakoľko nezískal dobu služby v potrebnom rozsahu nie je možné dobu služby, ktorú získal v I. alebo II. kategórii funkcii v súlade s § 60 ods. 2 alebo § 255 ods. 5 zákona č. 461/2003 v znení zákona č. 334/2011 hodnotiť na nárok na starobný dôchodok. Nárok na starobný dôchodok navrhovateľa bol posúdený na základe započítania obdobia dôchodkového poistenia, získaného vo všeobecnom systéme. K preskúmavanom konaní bolo vydané zmenové rozhodnutie č. XXX XXX XXXX X zo dňa 20.10.2014, ktorým bolo zmenené napadnuté rozhodnutie v časti odôvodnenia. Podrobný výpočet starobného dôchodku je uvedený v časti napadnutého rozhodnutia. Obdobie vedenia v evidencii nezamestnaných občanov, hľadajúcich zamestnanie od 1.3.2008 do 30.9.2008 nebolo na dôchodkové účely hodnotené, nakoľko uvedené obdobie nie je obdobím dôchodkového poistenia podľa § 60 zákona č. 461/2003 Z.z. o sociálnom poistení. Právny názor súdu, ktorým sa navrhovateľ odvoláva na rozhodnutie Najvyššieho súdu SR č.k. 9So/138/2011 zo dňa 22.8.2012 nie je možné aplikovať na zistený skutkový stav, ktorý sa dotýka dôchodkový nárokov navrhovateľa. Na rozhodnutia NS SR na ktoré navrhovateľ poukazuje, možno pri posudzovaní nároku na starobný dôchodok prihliadať len do tej miery, že odporca zhodnotil získanú kategóriu funkcii. Právny názor NS SR, ktorý je uvedený v citovanom rozsudku však na dôchodkové nároky navrhovateľa nemožno aplikovať úplne, pretože nezískal potrebný rozsah doby výkonu služby vo zvýhodnenej kategórii funcii. Na základe takto zisteného skutkového a právneho stavu konajúci súd dospel k záveru, že napadnuté rozhodnutie č. XXX XXX XXXX X zo dňa 22.7.2014, v spojení so zmenovým rozhodnutím č. XXX XXX XXXX X zo dňa 20.10.2014 je správne a bolo vydané v súlade so zákonom. Navrhovateľ žiadal napadnuté rozhodnutie zrušiť a vrátiť odporcovi na nové konanie a právny zástupca odporcu s odvolaním na dôvody uvedené v písomnom vyjadrení žiadal napadnuté rozhodnutie ako vecne správne potvrdiť. Vzhľadom na správnosť postupu a rozhodnutia odporcu pri posudzovaní nároku navrhovateľa na starobný dôchodok súd napadnuté rozhodnutia uvedené vo výrokovej časti tohto rozhodnutia potvrdil podľa § 250 q ods. 2 O.s.p. Výrok o trovách konania súd oprel o skutočnosť, že navrhovateľ si trovy konania nežiadal priznať a preto súd rozhodol, že navrhovateľovi trovy konania nepriznáva.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https://www.kauzis.sk/judikatura/r/ECLI:SK:KSBA:2016:1015200404.3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