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5Sd/51/2015 z 13. 1. 2016</w:t>
      </w:r>
    </w:p>
    <w:p>
      <w:r>
        <w:t>Uznesenie Krajského súdu Bratislava z 13. januára 2016, sp. zn. 5Sd/51/2015, ECLI:SK:KSBA:2016:1015200798.1</w:t>
      </w:r>
    </w:p>
    <w:p>
      <w:r>
        <w:t>Súd: Krajský súd Bratislava</w:t>
      </w:r>
    </w:p>
    <w:p>
      <w:r>
        <w:t>Spisová značka: 5Sd/51/2015</w:t>
      </w:r>
    </w:p>
    <w:p>
      <w:r>
        <w:t>ECLI: ECLI:SK:KSBA:2016:1015200798.1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5Sd/51/2015 Identifikačné číslo súdneho spisu: 1015200798 Dátum vydania rozhodnutia: 14. 01. 2016 Meno a priezvisko sudcu, VSÚ: JUDr. Milota Tóthová ECLI: ECLI:SK:KSBA:2016:1015200798.1</w:t>
      </w:r>
    </w:p>
    <w:p>
      <w:r>
        <w:t>Uznesenie Krajský súd v Bratislave v právnej veci navrhovateľky Y. G., J. S. D. XXXX/XX, K. T.L., T. S. L. XXXX/XX, G., Č. O. proti odporkyni Sociálnej poisťovni ústredie, Ul. 29. augusta č. 8-10, Bratislava o preskúmanie rozhodnutia odporkyne takto</w:t>
      </w:r>
    </w:p>
    <w:p>
      <w:r>
        <w:t>r o z h o d o l :</w:t>
      </w:r>
    </w:p>
    <w:p>
      <w:r>
        <w:t>Krajský súd v Bratislave postupuje vec Krajskému súdu v Žiline.</w:t>
      </w:r>
    </w:p>
    <w:p>
      <w:r>
        <w:t>o d ô v o d n e n i e :</w:t>
      </w:r>
    </w:p>
    <w:p>
      <w:r>
        <w:t>Návrh na preskúmanie rozhodnutia vydaného odporkyňou číslo XXX XXX XXXX X zo dňa 9.3.2015 bol podaný prostredníctvom odporkyne dňa 21.5.2015 na Krajský súd v Bratislave.</w:t>
      </w:r>
    </w:p>
    <w:p>
      <w:r>
        <w:t>Podľa § 103 O.s.p. kedykoľvek za konania prihliada súd na to, či sú splnené podmienky, za ktorých môže konať vo veci (podmienky konania).</w:t>
      </w:r>
    </w:p>
    <w:p>
      <w:r>
        <w:t>Podľa § 11 ods. 1 O.s.p. konanie sa uskutočňuje na tom súde, ktorý je vecne a miestne príslušný. Príslušnosť sa určuje podľa okolností, ktoré tu sú v čase začatia konania a trvá až do jeho skončenia.</w:t>
      </w:r>
    </w:p>
    <w:p>
      <w:r>
        <w:t>Podľa § 246a ods. 2 O.s.p. v konaní podľa tretej hlavy piatej časti je miestne príslušný všeobecný súd navrhovateľa alebo krajský súd, v ktorého obvode je tento súd.</w:t>
      </w:r>
    </w:p>
    <w:p>
      <w:r>
        <w:t>Podľa § 250d ods. 2 O.s.p. ak predseda senátu zistí, že súd nie je vecne alebo miestne príslušný, postúpi vec uznesením príslušnému súdu.</w:t>
      </w:r>
    </w:p>
    <w:p>
      <w:r>
        <w:t>Zo spisového materiálu v danej veci vyplýva, že predmetom konania je preskúmanie rozhodnutia Sociálnej poisťovne ústredie Bratislava o zamietnutí žiadosti navrhovateľky o invalidný dôchodok, na preskúmanie ktorého je vecne príslušný krajský súd podľa tretej hlavy piatej časti Občianskeho súdneho poriadku.</w:t>
      </w:r>
    </w:p>
    <w:p>
      <w:r>
        <w:t>V danom prípade má navrhovateľka trvalé bydlisko v K., a preto jej všeobecným súdom je súd určený podľa § 85 ods. 1 O.s.p., ktorý je v obvode Krajského súdu v Žiline (§ 85a ods. 1 O.s.p.). Nie je teda daná miestna príslušnosť Krajského súdu v Bratislave podľa § 246a ods. 2 O.s.p. a miestne príslušným na konanie vo veci je Krajský súd v Žiline, ktorému bude vec postúpená po právoplatnosti tohto uznesenia.</w:t>
      </w:r>
    </w:p>
    <w:p>
      <w:r>
        <w:t>Poučenie:</w:t>
      </w:r>
    </w:p>
    <w:p>
      <w:r>
        <w:t>Proti tomuto uzneseniu nie je možné podať odvolanie. (§ 246c ods. 1 O.s.p.)</w:t>
      </w:r>
    </w:p>
    <w:p/>
    <w:p>
      <w:r>
        <w:t>Zdroj: KAUZIS.SK – https://www.kauzis.sk/judikatura/r/ECLI:SK:KSBA:2016:1015200798.1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