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1S/182/2015 z 30. 11. 2016</w:t>
      </w:r>
    </w:p>
    <w:p>
      <w:r>
        <w:t>Uznesenie Krajského súdu Bratislava z 30. novembra 2016, sp. zn. 1S/182/2015, ECLI:SK:KSBA:2016:1015201227.1</w:t>
      </w:r>
    </w:p>
    <w:p>
      <w:r>
        <w:t>Súd: Krajský súd Bratislava</w:t>
      </w:r>
    </w:p>
    <w:p>
      <w:r>
        <w:t>Spisová značka: 1S/182/2015</w:t>
      </w:r>
    </w:p>
    <w:p>
      <w:r>
        <w:t>ECLI: ECLI:SK:KSBA:2016:1015201227.1</w:t>
      </w:r>
    </w:p>
    <w:p>
      <w:r>
        <w:t>Dátum vydania: 30. 11. 2016</w:t>
      </w:r>
    </w:p>
    <w:p>
      <w:r>
        <w:t>Forma: Uznesenie</w:t>
      </w:r>
    </w:p>
    <w:p>
      <w:pPr>
        <w:pStyle w:val="Heading2"/>
      </w:pPr>
      <w:r>
        <w:t>Text rozhodnutia</w:t>
      </w:r>
    </w:p>
    <w:p>
      <w:r>
        <w:t>Súd: Krajský súd Bratislava Spisová značka: 1S/182/2015 Identifikačné číslo súdneho spisu: 1015201227 Dátum vydania rozhodnutia: 01. 12. 2016 Meno a priezvisko sudcu, VSÚ: JUDr. Monika Valašíková PhD. ECLI: ECLI:SK:KSBA:2016:1015201227.1 Uznesenie Krajský súd v Bratislave v právnej veci žalobcu: Univerzita Mateja Bela v Banskej Bystrici, Národná 12, 974 01 Banská Bystrica, právne zastúpený: Advokátska kancelária JUDr. Tomáš Suchý, spol. s r.o., Horná 13, 974 01 Banská Bystrica, proti žalovanému: 1. Ministerstvo školstva, vedy, výskumu a športu Slovenskej republiky, Stromová 1, 813 30 Bratislava, 2. Výskumná agentúra, Hanulova 5/B, 841 01 Bratislava, o preskúmanie zákonnosti Správy o zistenej nezrovnalosti č. N21501061/S01 k projektu ITMS 26220120010 zo dňa 04.06.2015 a Žiadosti o vrátenie finančných prostriedkov č. 26220120010/ Z01 zo dňa 04.06.2015, takto r o z h o d o l : Krajský súd v Bratislave žalobu o d m i e t a . Krajský súd v Bratislave vracia žalobcovi krátený súdny poplatok vo výške 63,30 eur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27.07.2015 domáhal preskúmania zákonnosti a následne zrušenia Správy o zistenej nezrovnalosti č. N21501061/S01 zo dňa 04.06.2015 ako aj Žiadosti o vrátenie finančných prostriedkov č. 26220120010/Z01 zo dňa 04.06.2015. V žalobe uviedol, že dňa 20.05.2008 bola v Obchodnom vestníku vyhlásená výzva č. OPVaV-2008/2.1/01-SORO, ktorou vyzval MŠVVŠ oprávnených žiadateľov o zaslanie žiadosti o nenávratný finančný príspevok. Na základe tejto výzvy sa žalobca uchádzal o nenávratný finančný príspevok za účelom spolufinancovania projektu „Centrum excelentnosti so zameraním na výskum otázok národnej a medzinárodnej bezpečnosti“, pričom dňa 22.04.2009 došlo k uzatvoreniu zmluvy o nenávratnom finančnom príspevku, kde na strane poskytovateľa figuruje MŠVVŠ, v zastúpení AMŠVVŠ a na strane prijímateľa žalobca. 2. Dňa 08.06.2015 bola žalobcovi doručená Správa o zistenej nezrovnalosti a Žiadosť o vrátenie finančných prostriedkov projektu č. 26220120010 „Centrum excelentnosti so zameraním na výskum otázok národnej a medzinárodnej bezpečnosti“, ktorej obsahom bola Správa o zistenej nezrovnalosti, ktorá bola vypracovaná na základe vládneho auditu A661, K3888 ako aj Žiadosť o vrátenie finančných prostriedkov v zmysle vyhodnotenia tohto auditu vykonaného audítorskou skupinou. Obsahom Správy o zistenej nezrovnalosti je výzva na jej úhradu na základe odôvodnenia uvedeného v samotnom popise a rovnako tak aj Žiadosť o vrátenie finančných prostriedkov, ktorá číselne uvádza o akú sumu sa jedná. 3. Žalobca má ta to, že z jeho strany pri verejnom obstarávaní, ktorého sa nezrovnalosť vedená pod č. N21501061/S01 týka, nedošlo k porušeniu právnych predpisov, odmieta tvrdenia uvedené v Správe o zistenej nezrovnalosti a rovnako tak aj Žiadosti o vrátenie finančných prostriedkov, ktorá z nej vyplýva. 4. Žalobca sa domáhal, aby žalobou napadnuté rozhodnutia krajský súd zrušil a vec mu vrátil na ďalšie konanie. Rovnako sa domáhal náhrady trov konania. II. 5. Žalovaný v 1. rade vo vyjadrení k žalobe, ktoré súdu doručil dňa 24.09.2015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že podľa jeho názoru konečným rozhodnutím je až rozhodnutie podľa ust. § 27a ods. 3, 5 a 7 zák. č. 528/2008 Z.z.,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15.10.2015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10. Žalovaný v 2. rade je názoru, že v danom prípade sa správne konanie podľa Zákona o správnom konaní nezačalo a ani nedošlo k vydaniu rozhodnutia podľa správneho poriadku.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13. Podľa § 2 ods. 1 S.s.p., v správnom súdnictve poskytuje správny súd ochranu právam alebo právom chráneným záujmom fyzickej osoby a právnickej osoby v oblasti verejnej správy a rozhoduje v ďalších veciach ustanovených týmto zákonom. 14.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20. Krajský súd v Bratislave z obsahu administratívneho spisu zistil, že dňa 22.04.2009 došlo k uzatvoreniu zmluvy o nenávratnom finančnom príspevku medzi Ministerstvom školstva, vedy, výskumu a športu Slovenskej republiky a žalobcom na projekt s názvom „Centrum excelentnosti so zameraním na výskum otázok národnej a medzinárodnej bezpečnosti“ s označením ITMS 26220120010. 21. Žalobca vyhlásil verejné obstarávanie pri zadávaní nadlimitnej zákazky na dodanie tovaru v užšej súťaži na predmet vyššie uvedenej zákazky a to uverejnením oznámenia o vyhlásení verejného obstarávania v Úradnom vestníku EÚ č. 2009/S 117 dňa 20.06.2009 pod značkou 169327 a vo vestníku VO č. 119/2009 dňa 24.06.2009 pod značkou 03412-MUT. 22. Dňa 08.06.2015 bola žalobcovi doručená Správa o zistenej nezrovnalosti a Žiadosť o vrátenie finančných prostriedkov projektu 26220120010, ktorej obsahom bol Správa o zistenej nezrovnalosti, ktorá bola vypracovaná na základe vládneho auditu A661, K3888, ako aj Žiadosť o vrátenie finančných prostriedkov v zmysle vyhodnotenia tohto auditu. Obsahom Správy o zistenej nezrovnalosti bola aj výzva na jej úhradu na základe odôvodnenia uvedeného v samotnom popise správy. 23. Predmetom preskúmania v predmetnej veci v zmysle žaloby je Správa o zistenej nezrovnalosti vrátane Žiadosti o vrátenie finančných prostriedkov zo dňa 04.06.2015. 24.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administratívnou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27. Krajský súd v Bratislave v súlade s právnym názorom vysloveným v rozsudku NS SR sp. zn. 5Sžf/26/2012 zo dňa 29.11.2012 a sp. zn. 4Sžf/56/2015 zo dňa 08.06.2016 dospel k názoru, že Správa a Zápisnica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29.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Na základe vyššie uvedených skutočností súd konštatoval, že neboli naplnené všetky podmienky na preskúmanie rozhodnutia v rámci správneho súdnictva a preto Krajský súd v Bratislave s poukazom na ust. § 98 ods. 1 písm. g) S.s.p. žalobu odmietol. 32. O náhrade trov konania bolo rozhodnuté podľa ust. § 170 písm. a) S.s.p. tak, že žiadnemu účastníkovi konania súd náhradu trov konania nepriznal. 33.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https://www.kauzis.sk/judikatura/r/ECLI:SK:KSBA:2016:1015201227.1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