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6S/182/2015 z 6. 12. 2016</w:t>
      </w:r>
    </w:p>
    <w:p>
      <w:r>
        <w:t>Uznesenie Krajského súdu Bratislava z 6. decembra 2016, sp. zn. 6S/182/2015, ECLI:SK:KSBA:2016:1015201250.2</w:t>
      </w:r>
    </w:p>
    <w:p>
      <w:r>
        <w:t>Súd: Krajský súd Bratislava</w:t>
      </w:r>
    </w:p>
    <w:p>
      <w:r>
        <w:t>Spisová značka: 6S/182/2015</w:t>
      </w:r>
    </w:p>
    <w:p>
      <w:r>
        <w:t>ECLI: ECLI:SK:KSBA:2016:1015201250.2</w:t>
      </w:r>
    </w:p>
    <w:p>
      <w:r>
        <w:t>Dátum vydania: 6. 12. 2016</w:t>
      </w:r>
    </w:p>
    <w:p>
      <w:r>
        <w:t>Forma: Uznesenie</w:t>
      </w:r>
    </w:p>
    <w:p>
      <w:pPr>
        <w:pStyle w:val="Heading2"/>
      </w:pPr>
      <w:r>
        <w:t>Text rozhodnutia</w:t>
      </w:r>
    </w:p>
    <w:p>
      <w:r>
        <w:t>Súd: Krajský súd Bratislava Spisová značka: 6S/182/2015 Identifikačné číslo súdneho spisu: 1015201250 Dátum vydania rozhodnutia: 07. 12. 2016 Meno a priezvisko sudcu, VSÚ: JUDr. Vlastimil Pavlikovský ECLI: ECLI:SK:KSBA:2016:1015201250.2 Uznesenie Krajský súd v Bratislave v právnej veci žalobcu: Technická univerzita v Košiciach, Letná 9, 042 00 Košice - Sever, IČO: 00 397 610, právne zastúpený: Advokátska kancelária Winton s. r. o., Dunajská 48, 811 08 Bratislava, IČO: 36 861 243, proti žalovanému: 1. Ministerstvo školstva, vedy, výskumu a športu Slovenskej republiky, Stromová 1, 813 30 Bratislava, 2. Výskumná agentúra, Hanulova 5/B, 841 01 Bratislava, o preskúmanie zákonnosti Správy o zistenej nezrovnalosti č. N21501040/S01 zo dňa 05.06.2015 a Žiadosti o vrátenie finančných prostriedkov č. 26220220024/Z01 zo dňa 05.06.2015, takto r o z h o d o l : Krajský súd v Bratislave žalobu o d m i e t a. Žiaden z účastníkov nemá právo na náhradu trov konania. o d ô v o d n e n i e : I. 1. Žalobou doručenou tunajšiemu správnemu súdu dňa 29.07.2015 sa žalobca domáhal preskúmania zákonnosti Správy o zistenej nezrovnalosti č. N21501040/S01 zo dňa 05.06.2015 a Žiadosti o vrátenie finančných prostriedkov č. 26220220024/Z01 zo dňa 05.06.2015 (ďalej aj ako „Žiadosť“) s návrhom na ich zrušenie. 2. Žalobu odôvodnil tým, že dňa 01.10.2009 uzavrel so žalovaným v 1. rade Zmluvu o poskytnutí nenávratného finančného príspevku č. zmluvy: 052/2009/2.2/OPVaV (ďalej len „Zmluva o NFP“). Zmluva bola uzatvorená podľa § 269 ods. 2 zákona č. 513/1991 Zb. Obchodný zákonník v znení neskorších predpisov, v zmysle § 15 ods. 1 zákona č. 528/2008 Z. z. o pomoci a podpore poskytovanej z fondov Európskej únie (ďalej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„Univerzitné centrum inovácií, transferu technológií a ochrany duševného vlastníctva“, ITMS kód projektu 26220220024.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191 zo dňa 01.10.2010 pod značkou 291833 a vo Vestníku verejného obstarávania č. 233/2010 zo dňa 07.12.2010 pod zn. 07709-MUT na predmet zákazky „Informačno-komunikačné technológie pre Technickú univerzitu v Košiciach“ postupom užšej súťaže pri zadávaní nadlimitnej zákazky, ktorá pozostávala zo 7 častí. Žalovaní v priebehu verejného obstarávania uskutočnili overovanie/kontrolu postupu obstarávania a odsúhlasili (schválili) jednotlivé dokumenty žalobcu súvisiace s verejným obstarávaním na danú zákazku. Na základe výsledkov verejného obstarávania žalobca uzatvoril Kúpnu zmluvu č. 70/190301/2011-KUP zo dňa 08.09.2011 so spoločnosťou elfa, s.r.o. ako úspešným uchádzačom. 4. Sprievodným listom žalovaného v 2. rade označeným ako č. spisu: P 853/2015-073, číslo záznamu A 19237/2015-073 zo dňa 05.06.2015 bola žalobcovi doručená Správa o zistenej nezrovnalosti č. N21501040/S01 zo dňa 05.06.2015 spolu so Žiadosťou o vrátenie finančných prostriedkov č. 26220220024/Z01 zo dňa 05.06.2015, na podklade ktorých žalovaný v 2. rade žiadal o vrátenie časti poskytnutých finančných prostriedkov. Žalovaný v 2. rade určil celkovú výšku nezrovnalosti sumou XX.XXX,XX eur, pričom bolo prijaté opatrenie za účelom vymoženia nezrovnalosti formou zaslania Žiadosti o vrátenie finančných prostriedkov vo výške XX.XXX,XX eur. 5. Žalobca mal za to, že napadnutými rozhodnutiami ako aj postupom žalovaných, ktorý predchádzal ich vydaniu, bol žalovanými porušený najmä zákon č. 528/2008 Z. z. a tiež došlo k zásahu do práv a právom chránených záujmov žalobcu,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žalovaných uznané za oprávnené a uhradené na zákazku. V rámci predmetných rozhodnutí žalovaní svojvoľne zmenili svoj právny názor na priebeh verejného obstarávania vo vzťahu k zákazke a vytkli žalobcovi také nedostatky vo verejnom obstarávaní, ktoré pred vykonanou kontrolou sami žalovaní schválili. Takýto postup je podľa žalobcu retroaktívny, nakoľko porušuje právnu istotu a legitímne očakávanie. 6. Žalobca považoval napadnuté rozhodnutia za nezákonné pre ich arbitrárnosť, pre nesprávne zistenie skutkového stavu veci, pre nesprávne právne posúdenie veci, pre zistenie skutkového stavu nedostačujúceho na riadne posúdenie veci a pre nepreskúmateľnosť rozhodnutí pre ich nezrozumiteľnosť a pre nedostatok dôvodov. Žalobca mal za to, že Správa o zistenej nezrovnalosti a Žiadosť o vrátenie finančných prostriedkov sú zmätočné, nepreskúmateľné, nedostatočne odôvodnené a neobsahujú zákonom predpísané náležitosti. II. 7. Žalovaný v 1. rade vo vyjadrení k žalobe doručenom krajskému súdu dňa 17.09.2015 uviedol, že sa nestotožňuje so skutočnosťami uvádzanými v žalobe a má za to, že žalobu je potrebné zamietnuť v celom rozsahu ako nedôvodnú a predčasne podanú ešte pred vydaním konečného správneho rozhodnutia v súlade so zákonom č. 528/2008 Z. z., ktoré môže byť predmetom súdneho prieskumu alebo rozsudku príslušného súdu SR alebo konanie zastaviť z dôvodu, že sa jedná o rozhodnutia, ktoré nemôžu byť predmetom preskúmavania správnym súdom. Správa o zistenej nezrovnalosti a Žiadosť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NFP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zaviazal sa vrátiť nenávratný finančný príspevok alebo jeho časť. 8. Podľa názoru žalovaného v 1. rade Správa o zistenej nezrovnalosti a Žiadosť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sú vylúčené z preskúmania v zmysle § 248 písm. a) a d) O.s.p. v spojení s § 14 ods. 18 zákona č. 528/2008 Z. z.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9. Žalovaný v 1. rade mal za to, že konečným rozhodnutím je až rozhodnutie podľa § 27a ods. 3 a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10. Žalovaný v 2. rade vo vyjadrení k žalobe, ktoré súdu doručil dňa 14.09.2016,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11. Podľa názoru žalovaného v 2. rade sa v danom prípade správne konanie nezačalo a ani nedošlo k vydaniu rozhodnutia podľa Správneho poriadku. III. 12. Krajský súd v Bratislave, ako súd vecne a miestne príslušný na konanie vo veci, primárne riešil otázku prípustnosti súdneho preskúmania žalobou napadnutej Správy o zistenej nezrovnalosti a Žiadosti o vrátenie finančných prostriedkov.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14 ods. 18 zákona č. 528/2008 Z. z. rozhodnutia vydané v konaní podľa tejto časti zákona nie sú preskúmateľné súdom.46a)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Podľa § 97 SSP, ak tento zákon neustanovuje inak, správny súd kedykoľvek počas konania prihliada na to, či sú splnené podmienky, za ktorých môže správny súd konať a rozhodnúť (ďalej len "procesné podmienky"). 25. Podľa § 98 ods. 1 písm. g) SSP, správny súd uznesením odmietne žalobu, ak je neprípustná. 26.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IV. 27. Krajský súd v Bratislave z obsahu administratívneho spisu zistil, že dňa 01.10.2009 uzatvoril žalobca so žalovaným v 1. rade, v zastúpení žalovaným v 2. rade, Zmluvu o poskytnutí nenávratného finančného príspevku č. 052/2009/2.2/OPVaV na účely realizácie projektu: ,,Univerzitné centrum inovácií, transferu technológií a ochrany duševného vlastníctva“, ITMS kód projektu 26220220024. 28. Na základe uvedenej zmluvy boli žalobcovi poskytnuté finančné prostriedky na účel uvedený v zmluve. Žalobca vykonal verejné obstarávanie na predmet zákazky „Informačno-komunikačné technológie pre Technickú univerzitu v Košiciach“ uverejnením oznámenia o vyhlásení verejného obstarávania v Úradnom vestníku EÚ č. 2010/S 191 zo dňa 01.10.2010 pod značkou 291833 a vo Vestníku verejného obstarávania č. 233/2010 zo dňa 07.12.2010 pod zn. 07709-MUT. Následne bola vykonaná administratívna kontrola verejného obstarávania a opätovná administratívna kontrola verejného obstarávania, v rámci ktorej boli zistené určité nezrovnalosti. Žalovanému v 2. rade bola doručená Správa z hodnotenia kvality č. A 661, č. K3888 zo dňa 26.08.2014 vypracovaná auditujúcim orgánom - Ministerstvom financií Slovenskej republiky. V uvedenej správe audítorská skupina poukázala na porušenie zákona o verejnom obstarávaní a odporučila vysporiadať neoprávnené výdavky žalobcu uplatnením finančnej opravy vo výške 25%. Na základe Kontrolného zoznamu na identifikáciu porušenia zásad verejného obstarávania vystavil žalovaný v 2. rade dňa 05.06.2015 list pre žalobcu, ktorého súčasťou boli prílohy: - Správa o zistenej nezrovnalosti č. N21501040/S01 zo dňa 05.06.2015, - Žiadosť o vrátenie finančných prostriedkov č. 26220220024/Z01 zo dňa 05.06.2015. Tieto sú aj predmetom súdneho prieskumu v tomto konaní. 29. V systéme správneho súdnictva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30. Správny súd má za to, že administratívnu kontrolu postupu zadávania zákazky na poskytnutie služby po uzavretí zmluvy na predmet zákazky nemožno považovať za rozhodovací proces vo verejnej správe a výsledné materiály z vykonanej kontroly (Správa o zistenej nezrovnalosti) za rozhodnutia vydané v takomto konaní, keďže kontrolou sa len zisťuje súlad postupu kontrolovaného s ustanoveniami zákona o verejnom obstarávaní. 31.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32.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33.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34.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35.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36.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37.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38. Podľa § 170 písm. a) SSP, žiaden z účastníkov konania nemá právo na náhradu trov konania, ak žaloba bola odmietnutá. 39. O náhrade trov konania súd rozhodol podľa § 170 písm. a) SSP tak, že žiaden z účastníkov konania nemá právo na náhradu trov konania, nakoľko žaloba bola odmietnutá. 40. Toto rozhodnutie senát Krajského súdu v Bratislave prijal pomerom hlasov 3:0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https://www.kauzis.sk/judikatura/r/ECLI:SK:KSBA:2016:1015201250.2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