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6S/185/2015 z 6. 12. 2016</w:t>
      </w:r>
    </w:p>
    <w:p>
      <w:r>
        <w:t>Uznesenie Krajského súdu Bratislava z 6. decembra 2016, sp. zn. 6S/185/2015, ECLI:SK:KSBA:2016:1015201261.2</w:t>
      </w:r>
    </w:p>
    <w:p>
      <w:r>
        <w:t>Súd: Krajský súd Bratislava</w:t>
      </w:r>
    </w:p>
    <w:p>
      <w:r>
        <w:t>Spisová značka: 6S/185/2015</w:t>
      </w:r>
    </w:p>
    <w:p>
      <w:r>
        <w:t>ECLI: ECLI:SK:KSBA:2016:1015201261.2</w:t>
      </w:r>
    </w:p>
    <w:p>
      <w:r>
        <w:t>Dátum vydania: 6. 12. 2016</w:t>
      </w:r>
    </w:p>
    <w:p>
      <w:r>
        <w:t>Forma: Uznesenie</w:t>
      </w:r>
    </w:p>
    <w:p>
      <w:pPr>
        <w:pStyle w:val="Heading2"/>
      </w:pPr>
      <w:r>
        <w:t>Text rozhodnutia</w:t>
      </w:r>
    </w:p>
    <w:p>
      <w:r>
        <w:t>Súd: Krajský súd Bratislava Spisová značka: 6S/185/2015 Identifikačné číslo súdneho spisu: 1015201261 Dátum vydania rozhodnutia: 07. 12. 2016 Meno a priezvisko sudcu, VSÚ: JUDr. Vlastimil Pavlikovský ECLI: ECLI:SK:KSBA:2016:1015201261.2 Uznesenie Krajský súd v Bratislave v právnej veci žalobcu: Univerzita Pavla Jozefa Šafárika v Košiciach, IČO: 00 397 768, Šrobárova 2, Košice, zastúpený: Sýkora - advokátska kancelária, s.r.o., Zoborská 13, Košice, v mene ktorej koná JUDr. Matej Sýkora, advokát a konateľ, proti žalovanému: 1. Ministerstvo školstva, vedy, výskumu a športu Slovenskej republiky, Stromová 1, Bratislava, 2. Výskumná agentúra, Hanulova 5/B, Bratislava, o preskúmanie zákonnosti Správy o zistenej nezrovnalosti č. N21500995/S01 zo dňa 10.06.2015 a Žiadosti o vrátenie finančných prostriedkov č. 26220120067/Z01 zo dňa 10.06.2015, takto r o z h o d o l : Krajský súd v Bratislave žalobu o d m i e t a . Žiaden z účastníkov nemá právo na náhradu trov konania. o d ô v o d n e n i e : 1. Žalobou doručenou Krajskému súdu v Bratislave dňa 30.07.2015 sa žalobca domáhal preskúmania zákonnosti Správy o zistenej nezrovnalosti č. N21500995/S01 zo dňa 10.06.2015 (ďalej aj len „správa“) a Žiadosti o vrátenie finančných prostriedkov č. 26220120067/Z01 zo dňa 10.06.2015 (ďalej aj len „žiadosť“), týkajúcich sa projektu č. 26220120067 s názvom Centrum excelentnosti pre elektromagnetické polia v medicíne CEEPM. 2. Podanie žaloby žalobca odôvodnil tým, že dňa 26.07.2010 uzavrel ako prijímateľ so žalovaným 1/ v zastúpení žalovaného 2/ ako poskytovateľom zmluvu o poskytnutí nenávratného finančného príspevku (NFP) na realizáciu aktivít projektu a bol mu schválený nenávratný finančný príspevok vo výške X XXX XXX,- eur. Ku skutkovým okolnostiam prípadu žalobca uviedol, že ako verejný obstarávateľ uverejnil dňa 11.06.2011 oznámenie o vyhlásení verejného obstarávania pod značkou „04409-MST“, ktorý bol financovaný z fondov EÚ. Žalobca mal za to, že bol správou a žiadosťou ukrátený na svojich právach, nakoľko mu ukladajú povinnosť vrátiť časť poskytnutého nenávratného finančného príspevku, čím neoprávnene zasiahli do jeho nadobudnutých práv. Napadnuté správne akty pokladá za nepreskúmateľné pre nezrozumiteľnosť a nedostatok dôvodov, ďalej z dôvodu, že vychádzajú z nesprávneho právneho posúdenia veci a tiež mal za to, že v konaní pred orgánmi verejnej správy došlo k podstatnému porušeniu ustanovení o konaní, ktoré mohli mať za následok vydanie nezákonného rozhodnutia alebo opatrenia vo veci samej. 3. Žalovaný 2/ v písomnom vyjadrení k obsahu žaloby uviedol, že Správa o zistenej nezrovnalosti a Žiadosť o vrátenie finančných prostriedkov nie sú rozhodnutiami, ktoré by nadobúdali právoplatnosť, preto nie je voči nim možné uplatniť opravné prostriedky v zmysle správneho poriadku, a teda sú nepreskúmateľné súdom. 4. Žalovaný 1/ v písomnom vyjadrení k obsahu žaloby navrhol žalobu ako nedôvodnú odmietnuť. Uviedol, že bude konať až v správnom konaní pri rozhodovaní o vrátení poskytnutého príspevku podľa § 27a ods. 3 zákona č. 528/2008 Z. z. o pomoci a podpore poskytovanej z fondov Európskeho spoločenstva v znení neskorších predpisov (ďalej aj len „zákon č. 528/2008 Z. z.“). Správa a žiadosť sú úkonmi predbežnej a procesnej povahy (ide o podkladové informácie majúce predbežnú povahu), nejde o konečné riešenie nezrovnalosti. Predmetnú žalobu pokladá za predčasnú, keďže ku dňu jej podania neexistuje konečné a právoplatné rozhodnutie o vrátení finančných prostriedkov, ktoré by bolo spôsobilé zasiahnuť do subjektívnych práv žalobcu. Takýmto rozhodnutím by bolo až rozhodnutie podľa § 27a ods. 3 zákona č. 528/2008 Z. z. 5. Napadnutou správou a žiadosťou nebol žalobca zaviazaný s konečnou platnosťou k vráteniu finančných prostriedkov. Správa má len informatívny, oznamovací charakter a žiadosť len dobrovoľný charakter výzvy a žalobca má možnosť sám sa rozhodnúť, či vráti požadované finančné prostriedky alebo nie. Napadnuté správne akty nemajú priamy dopad na práva a právom chránené záujmy žalobcu, a preto nie sú spôsobilé byť predmetom súdneho prieskumu. Žalobca nemusí záver uvedený v správe akceptovať a on ako riadiaci orgán nemôže mocensky vynucovať uhradenie finančných prostriedkov len na základe správy a žiadosti. Dopad na práva a právom chránené záujmy bude mať až rozhodnutie správneho orgánu vydané v správnom konaní podľa § 27 a ods. 3 zákona č. 528 /2008 Z. z., ktoré je preskúmateľné odvolacím orgánom a následne aj v rámci správneho súdnictva. 6. Krajský súd v Bratislave ako správny súd vecne a miestne príslušný na konanie vo veci (§ 10, § 11 ods. 1 S.s.p.) preskúmal napadnuté správne akty v rozsahu dôvodov uvedených v žalobe. 7. Podľa § 2 ods. 1 S.s.p., v správnom súdnictve poskytuje správny súd ochranu právam alebo právom chráneným záujmom fyzickej osoby a právnickej osoby v oblasti verejnej správy a rozhoduje v ďalších veciach ustanovených týmto zákonom. 8.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10. Podľa § 177 ods. 1 S.s.p., správnou žalobou sa žalobca môže domáhať ochrany svojich subjektívnych práv proti rozhodnutiu orgánu verejnej správy alebo opatreniu orgánu verejnej správy. 11.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12. Podľa § 97 S.s.p., ak tento zákon neustanovuje inak, správny súd kedykoľvek počas konania prihliada na to, či sú splnené podmienky, za ktorých môže správny súd konať a rozhodnúť (ďalej len „procesné podmienky“). 13. Podľa § 98 ods. 1 písm. g) SSP, správny súd uznesením odmietne žalobu, ak je neprípustná. 14. Podľa § 14 ods. 18 zákona č. 528/2008 Z. z., rozhodnutia vydané v konaní podľa tejto časti zákona nie sú preskúmateľné súdom. 15. Podľa § 27a ods. 1 zákona č. 528/2008 Z. z., ak riadiaci orgán zistí porušenie pravidiel a postupov verejného obstarávania, môže vyzvať prijímateľa na vrátenie poskytnutého príspevku alebo jeho časti na predmet zákazky. 16. Podľa § 27a ods. 3 písm. a), b) zákona č. 528/2008 Z. z., ak bolo na základe podnetu podľa odseku 2 zistené porušenie pravidiel a postupov verejného obstarávania, riadiaci orgán rozhodne o vrátení jeden a pol násobku sumy uvedenej vo výzve podľa odseku 1, najviac však 100 % poskytnutého príspevku alebo jeho časti na predmet zákazky, ak a) bola právoplatným rozhodnutím uložená pokuta za porušenie pravidiel a postupov verejného obstarávania, alebo b) bolo zistené porušenie pravidiel a postupov verejného obstarávania uvedené v protokole, ktoré malo alebo mohlo mať vplyv na výsledok verejného obstarávania a za ktoré sa neukladá pokuta podľa písmena a). 17. Podľa § 27a ods. 5 zákona č. 528/2008 Z. z. ak prijímateľ nevráti poskytnutý príspevok alebo jeho časť na základe výzvy podľa odseku 4, riadiaci orgán rozhodne o vrátení jeden a pol násobku sumy uvedenej vo výzve podľa odseku 4, najviac však 100 % poskytnutého príspevku alebo jeho časti na predmet zákazky. 18. Krajský súd v Bratislave z obsahu administratívneho spisu zistil, že dňa 26.07.2010 došlo k uzatvoreniu Zmluvy o nenávratnom finančnom príspevku medzi Ministerstvom školstva, vedy, výskumu a športu Slovenskej republiky a žalobcom na projekt s názvom „Centrum excelentnosti pre elektromagnetické polia v medicíne CEEPM“. Partner žalobcu v projekte - Univerzita Pavla Jozefa Šafárika v Košiciach vyhlásil verejné obstarávanie pri zadávaní danej zákazky. 19. Predtým ako súd podrobil prejednávanú vec meritórnemu prieskumu, zisťoval, či v danom prípade je vôbec daná právomoc súdu na konanie a rozhodovanie vo veci preskúmania správy a žiadosti. 20.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21. Súd má za to, že výsledné materiály z vykonanej kontroly (Správu o zistenej nezrovnalosti) a postup pri ich vypracovaní nepodliehajú súdnemu prieskumu v rámci úpravy správneho súdnictva, keďže nie sú rozhodnutím správneho orgánu v zmysle S.s.p. Kontrola postupu zadávania zákazky predstavuje len jednu z dohľadových kompetencií žalovaného. 22. Krajský súd v Bratislave považuje za potrebné tiež poukázať na právny názor vyslovený v uzneseniach Najvyššieho súdu SR sp. zn. 5Sžf/26/2012 zo dňa 29.11.2012 a sp. zn. 4Sžf/56/2015 zo dňa 08.06.2016, v ktorých oboch Najvyšší súd SR dospel k názoru, že Správa o zistenej nezrovnalosti ako taká nepodlieha súdnemu prieskumu v správnom súdnictve, pretože sama o sebe nepredstavuje zásah do práva a právom chráneného záujmu kontrolovaného subjektu (žalobcu). Správu o zistenej nezrovnalosti je možné považovať podľa názoru súdu len za akýsi výstup kontroly, ktorý sa nemohol nijako dotknúť právneho postavenia žalobcu a spôsobiť mu ujmu na jeho právach. Preto súdnemu prieskumu v správnom súdnictve nepodlieha. 23. Je nesporné, že v správe absentuje právne vynútiteľný výrok o povinnosti vrátiť poskytnuté finančné prostriedky. Skutočnosť, že došlo k finančnému vyčísleniu nezrovnalosti a jeho popisu samo o sebe ešte nezakladá povinnosť žalobcu vrátiť finančné prostriedky. Správou ani žiadosťou nebol žalobca zaviazaný k vráteniu finančných prostriedkov, ide len o písomnosti s informatívnym charakterom. Z obsahu administratívneho spisu je okrem iného nesporné, že ku dňu podania žaloby nedošlo k vydaniu právoplatného rozhodnutia, resp. správneho rozhodnutia, ktorým by bol žalobca zaviazaný vrátiť finančné prostriedky. Správou boli žalobcovi oznámené zistené nezrovnalosti v priebehu kontroly, tak ako to ustanovuje zákon č. 528/2008 Z. z., a preto ju možno považovať za podkladové rozhodnutie, majúce predbežnú povahu vzhľadom na zákonný postup vyplývajúci z § 27a zákona č. 528/2008 Z. z. Ohľadom preskúmania žiadosti je nesporné, že touto písomnosťou žalovaný využil zákonnú možnosť vyplývajúcu z § 27a ods. 1 zákona č. 528/2008 Z. z., a keďže zistil porušenie pravidiel a postupov verejného obstarávania vyzval žalobcu ako prijímateľa na vrátenie časti poskytnutého príspevku na predmet zákazky. Nejedná sa o žiadne rozhodnutie vydané v rámci výkonu pôsobnosti žalovaného ako správneho orgánu a oblasti verejnej správy, ktoré by bolo možné podrobiť súdnemu prieskumu. 24. S ohľadom na uvedený záver sa súd nezaoberal námietkami žalobcu o nezákonnosti kontrolných zistení uvedených v správe, pretože tieto bude možné preskúmať až v prípadných neskorších štádiách procesu vyvodzovania dôsledkov zo zistených porušení zákona v postupe verejného obstarávateľa, ak boli, resp. budú na základe správy vydané rozhodnutia s priamym dopadom na právne postavenie žalobcu. 25. Záverom súd považuje za potrebné uviesť, že právo žalobcu na poskytnutie prostriedkov z fondov Európskej únie, ktorého ochrany sa žalobca touto žalobou domáha, nepatrí medzi základné ľudské práva a slobody, ktorých výpočet je obsiahnutý v druhej hlave Ústavy SR a Dohovore o ochrane základných práv a ľudských slobôd, a preto prejednávanú vec nie je možné posudzovať podľa čl. 46 ods. 2 Ústavy SR. Taktiež súd poukazuje na § 14 ods. 18 zákona č. 528/2008 Z. z., v zmysle ktorého sú rozhodnutia vydané správnymi orgánmi v správnom konaní podľa druhej časti zákona č. 528/2008 Z. z. vylúčené zo súdneho prieskumu (§ 7 písm. h/) S.s.p.). 26. Na základe vyššie uvedených skutočností súd konštatoval, že neboli naplnené všetky podmienky na preskúmanie napadnutých rozhodnutí v rámci správneho súdnictva, nakoľko žaloba smeruje proti aktu orgánu verejnej správy vydanom v správnom konaní, ktorý nemohol mať za následok ujmu na subjektívnych právach žalobcu, pričom ide o podkladové rozhodnutie predbežnej povahy (správa), a preto Krajský súd v Bratislave v súlade s § 7 písm. b) v spojení s § 97 S.s.p. a § 98 ods. 1 písm. g) S.s.p. žalobu odmietol pre jej neprípustnosť. 27. O náhrade trov konania súd rozhodol podľa § 170 písm. a) S.s.p. tak, že žiaden z účastníkov konania nemá právo na náhradu trov konania, nakoľko žaloba bola odmietnutá. 28.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https://www.kauzis.sk/judikatura/r/ECLI:SK:KSBA:2016:1015201261.2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