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3Cbi/8/2015 z 21. 6. 2016</w:t>
      </w:r>
    </w:p>
    <w:p>
      <w:r>
        <w:t>Uznesenie Krajského súdu Bratislava z 21. júna 2016, sp. zn. 3Cbi/8/2015, ECLI:SK:KSBA:2016:1015201817.1</w:t>
      </w:r>
    </w:p>
    <w:p>
      <w:r>
        <w:t>Súd: Krajský súd Bratislava</w:t>
      </w:r>
    </w:p>
    <w:p>
      <w:r>
        <w:t>Spisová značka: 3Cbi/8/2015</w:t>
      </w:r>
    </w:p>
    <w:p>
      <w:r>
        <w:t>ECLI: ECLI:SK:KSBA:2016:1015201817.1</w:t>
      </w:r>
    </w:p>
    <w:p>
      <w:r>
        <w:t>Dátum vydania: 21. 6. 2016</w:t>
      </w:r>
    </w:p>
    <w:p>
      <w:r>
        <w:t>Forma: Uznesenie</w:t>
      </w:r>
    </w:p>
    <w:p>
      <w:r>
        <w:t>Oblasť práva: Obchodné právo</w:t>
      </w:r>
    </w:p>
    <w:p>
      <w:pPr>
        <w:pStyle w:val="Heading2"/>
      </w:pPr>
      <w:r>
        <w:t>Text rozhodnutia</w:t>
      </w:r>
    </w:p>
    <w:p>
      <w:r>
        <w:t>Súd: Krajský súd Bratislava Spisová značka: 3Cbi/8/2015 Identifikačné číslo súdneho spisu: 1015201817 Dátum vydania rozhodnutia: 22. 06. 2016 Meno a priezvisko sudcu, VSÚ: JUDr. Jarmila Glončáková ECLI: ECLI:SK:KSBA:2016:1015201817.1 Uznesenie Krajský súd v Bratislave v právnej veci žalobcu P.B. Press spol. s r. o. , IČO 30 841 526, Štúrova 6, Bratislava, zast. JUDr. Ing. K. Vrba, advokátom, proti žalovanému JUDr. Dušan Slanina, správca konkurznej podstaty úpadcu Poľnohospodárske družstvo Vrbovce, IČO 00 203 840, Vrbovce, Myjava, o 358 456,- Sk /11 898,56 Eur/, takto r o z h o d o l : Súd konanie zastavuje. Žiaden z účastníkov nemá právo na náhradu trov konania. o d ô v o d n e n i e : Žalobca si žalobou došlou dňa 03. 11. 2015 uplatnil právo na určenie existencie pohľadávky konkurzného veriteľa v sume 358 456,- Sk. V priebehu konania súd zistil, z výpisu Obchodného registra Okresného súdu Bratislava I., odd. Sro, vložka č. 2193/B, že žalobca bol dňom 25. 07. 2012 vymazaný z obchodného registra. Obchodná spoločnosť bola zrušená, bez likvidácie, uznesením Okresného súdu Bratislava I. zo dňa 10. 05. 2012 č. k. 32CbR/243/2011. Podľa ust. § 103 OSP, kedykoľvek za konania prihliada súd na to, či sú splnené podmienky, za ktorých môže konať vo veci. Podľa ust. § 107 ods. 4 OSP, ak po začatí konania zanikne právnická osoba, súd pokračuje v konaní s jej právnym nástupcom, a ak právneho nástupcu niet, súd konanie zastaví. V prejednávanej veci žalobca zanikol skôr, ako podal právny zástupca žalobu. Obchodná spoločnosť žalobcu bola zrušená bez likvidácie. Súd podľa ust. § 107 ods. 4 OSP konanie zastavil. Výrok o náhrade trov konania sa zakladá na ust. § 146 ods. 1 písm. c/ OSP. Žiaden z účastníkov nemá právo na náhradu trov konania, z dôvodu, že konanie bolo zastavené. Poučenie: Proti tomuto uzneseniu je možné podať odvolanie do 15 dní odo dňa doručenia uznesenia na Krajskom súde v Bratislave. V odvolaní sa má popri všeobecných náležitostiach /§ 42 ods. 3 OSP/ uviesť v čom sa toto rozhodnutie, alebo postup súdu považuje za nesprávny a čoho sa odvolateľ domáha. Odvolanie je potrebné odôvodniť podľa ust. § 205 ods. 2 OSP.</w:t>
      </w:r>
    </w:p>
    <w:p/>
    <w:p>
      <w:r>
        <w:t>Zdroj: KAUZIS.SK – https://www.kauzis.sk/judikatura/r/ECLI:SK:KSBA:2016:1015201817.1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