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5S/269/2015 z 7. 3. 2016</w:t>
      </w:r>
    </w:p>
    <w:p>
      <w:r>
        <w:t>Uznesenie Krajského súdu Bratislava z 7. marca 2016, sp. zn. 5S/269/2015, ECLI:SK:KSBA:2016:1015201847.1</w:t>
      </w:r>
    </w:p>
    <w:p>
      <w:r>
        <w:t>Súd: Krajský súd Bratislava</w:t>
      </w:r>
    </w:p>
    <w:p>
      <w:r>
        <w:t>Spisová značka: 5S/269/2015</w:t>
      </w:r>
    </w:p>
    <w:p>
      <w:r>
        <w:t>ECLI: ECLI:SK:KSBA:2016:1015201847.1</w:t>
      </w:r>
    </w:p>
    <w:p>
      <w:r>
        <w:t>Dátum vydania: 7. 3. 2016</w:t>
      </w:r>
    </w:p>
    <w:p>
      <w:r>
        <w:t>Forma: Uznesenie</w:t>
      </w:r>
    </w:p>
    <w:p>
      <w:pPr>
        <w:pStyle w:val="Heading2"/>
      </w:pPr>
      <w:r>
        <w:t>Text rozhodnutia</w:t>
      </w:r>
    </w:p>
    <w:p>
      <w:r>
        <w:t>Súd: Krajský súd Bratislava Spisová značka: 5S/269/2015 Identifikačné číslo súdneho spisu: 1015201847 Dátum vydania rozhodnutia: 08. 03. 2016 Meno a priezvisko sudcu, VSÚ: JUDr. Anna Peťovská PhD. ECLI: ECLI:SK:KSBA:2016:1015201847.1 Uznesenie Krajský súd v Bratislave v právnej veci žalobcu: Lesoochranárske zoskupenie VLK, občianske združenie, IČO: 31 303 862, Tulčík č. 310, zastúpeného: JUDr. Iveta Rajtáková, advokátka, Štúrova č. 20, Košice, proti žalovanému: Ministerstvo životného prostredia Slovenskej republiky, Námestie Ľ. Štúra č. 1, Bratislava, o preskúmanie zákonnosti rozhodnutia žalovaného č. XXXX/XXXX-X.XX.X (XX/XXXX - rozkl.) zo dňa 25. augusta 2015, takto r o z h o d o l : Súd konanie z a s t a v u j e . Žiaden z účastníkov nemá právo na náhradu trov konania. o d ô v o d n e n i e : Žalobou doručenou tunajšiemu súdu dňa XX.XX.XXXX sa žalobca domáhal preskúmania rozhodnutia T. životného prostredia U. republiky (ďalej „žalovaný“) č. XXXX/XXXX-X.XX.X (XX/XXXX - rozkl.) zo dňa XX. augusta XXXX (ďalej „rozhodnutie žalovaného“), ktorým zamietol rozklad žalobcu proti rozhodnutiu T. životného prostredia U. republiky, odboru štátnej správy ochrany prírody č. XXXX/XXXX-X.X zo dňa XX. marca XXXX (ďalej „prvostupňové rozhodnutie“) a toto rozhodnutie potvrdil. L. rozhodnutím bola povolená výnimka zo zákazov ustanovených v § 35 ods. X písm. b) a e) zákona č. XXX/XXXX Z.z. o ochrane prírody a krajiny (ďalej len „Z.“). P. sa žiadateľovi - L. združeniu U. dolina so sídlom v I. Y. povolilo usmrtiť - odstreliť - jedného jedinca medveďa hnedého v poľovnom revíri T., držať ho a prepravovať, a to za v rozhodnutí stanovených podmienok, pričom odstrel bolo podľa rozhodnutia možné realizovať od XX.XX.XXXX do XX.XX.XXXX postriežkou na lokalitách Y. - G. (k.ú. I. Y.) alebo J. (k.ú. I. Y.) a posliedkou v časti revíru v ochrannom pásme NP B. O. (2. stupeň ochrany) v XXX m zóne od obytných a rekreačných objektov pri prenikaní jedincov do intravilánu obce I. Y. a chatovej oblasti. Z., ako účastník správneho konania, považuje napadnuté rozhodnutie za nezákonné z dôvodu, že rozhodnutie vychádzalo z nesprávneho právneho posúdenia veci, zistenie skutkového stavu nebolo postačujúce na posúdenie veci a rozhodnutie bolo nepreskúmateľné pre nezrozumiteľnosť alebo pre nedostatok dôvodov. Podľa názoru žalobcu spočívala nezákonnosť rozhodnutia v rozpore s ust. § 3 ods. X a § 32 ods. X U. poriadku, ust. § 40 ods. 2, X písm. b) a c) Z., čl. X písm. g), čl. XX ods. X písm. a) a čl. XX U. o biotopoch. Z. v žalobe namietal, že žalovaný sa v druhostupňovom rozhodnutí nevysporiadal s jeho námietkami uvedenými v rozklade. L. na to, že napadnuté rozhodnutie je v rozpore so zmyslom a obsahom ochrany medveďa hnedého ako chráneného živočícha - prioritného druhu európskeho významu. C. ochrany medveďa hnedého nie je totiž možné posudzovať podľa ustanovení Z. z rozdielnych hľadísk ako sú tie, ktoré sú vyjadrené v smernici G. č. XX/XX/EHS (U. o biotopoch). Q. iniciatíva pre veľké šelmy vypracovala pre Q. komisiu v júli XXXX N. pre vytváranie plánov pre manažment veľkých šeliem na úrovni populácie, zaoberajúcu sa aj otázkou povoľovania výnimiek z ochrany veľkých šeliem, vrátane medveďa hnedého. D. inštrukcia akceptuje povoľovanie výnimiek na usmrcovanie jedincov týchto druhov len v prípade splnenia komplexu podmienok, ktoré v danom prípade neboli splnené a žalovaný ich ani neskúmal. Podľa stanoviska žalobcu, v každom správnom konaní, v ktorom je udeľovaná výnimka z ochrany druhu európskeho významu, musia byť zohľadnené potreby a obsah ochrany takéhoto živočícha komplexne, na úrovni populácie a len z takéhoto celkového zhodnotenia možno vyvodiť odôvodnený záver o možnosti udeliť výnimku z hľadiska potrieb ochrany tohto druhu európskeho významu a o opodstatnenosti takejto výnimky. Z. ďalej namietal, že napadnuté rozhodnutia neobsahujú údaj o konkrétnom stave a štruktúre medvedej populácie v danom poľovnom revíri, ani vyhodnotenie vplyvu a účinku udeľovaných výnimiek na stav medvedej populácie v tomto poľovnom revíri. V preskúmavanom rozhodnutí taktiež absentuje záver o tom, že udelením výnimky sa naplní cieľ v podobe zvýšenia bezpečnosti ľudí, či predchádzania vzniku závažných škôd. Podľa názoru žalobcu napadnuté rozhodnutia neobsahujú náležitosti uvedené v ust. § 40 ods. X Z., najmä časové a miestne okolnosti, za ktorých možno vykonávať činnosť povolenú výnimkou. Vzhľadom na uvedené žalobca žiadal napadnuté rozhodnutie žalovaného ako aj rozhodnutie prvostupňového správneho orgánu ako nezákonné zrušiť a vec vrátiť žalovanému na ďalšie konanie. Vo vyjadrení doručenom tunajšiemu súdu dňa XX.XX.XXXX žalovaný uviedol, že ministerstvo životného prostredia vo svojom rozhodnutí špecifikovalo konkrétne skutočnosti, na základe ktorých povolilo výnimky zo zákazov ustanovených v § 35 ods. X písm. b) a e) Z. v súlade s podmienkami stanovenými v § 40 ods. X a X písm. b) a c) Z.. J., že prvostupňový správny orgán mal z dostupných údajov P. ochrany prírody U. republiky (ďalej len „P. SR“) a z informácií predložených žiadateľom - L. združením U. dolina so sídlom v I. Y. preukázané, že populácia medveďa hnedého v predmetnom poľovnom revíri nie je ohrozená, ba dokonca je zvýšená. T. za to, že aktuálnu situáciu nemožno riešiť iným spôsobom ako povolením usmrtenia tohto živočícha. U. orgán sa pritom zaoberal aj alternatívnymi riešeniami ako je možnosť odchytu medveďov, ich umiestnenie do zoologických záhrad a vypustenie do iných lokalít, avšak zoologické záhrady v U. a K. republike neprejavili záujem o ich umiestnenie. D., že zmierňujúce opatrenia vec neriešia a nepredstavujú skutočnú alternatívu k povoleniu výnimky. L. výnimky ministerstvom má preventívny charakter - za účelom predchádzania vzniku závažných škôd na úrode, hospodárskych zvieratách, lesoch, chove rýb, vodnom hospodárstve a v záujme ochrany verejného zdravia a verejnej bezpečnosti ľudí. L. správny orgán súčasne v súlade s § 82 ods. XX Z. stanovil prísne podmienky vykonávania povolenej činnosti zohľadňujúce záujmy ochrany dotknutého druhu chráneného živočícha. C. orgán sa stotožnil s odôvodnením povolenia výnimky prvostupňovým správnym orgánom, keď mal preukázané, že povolený odstrel medveďa vychádza zo zodpovedného vyhodnotenia podkladov ministerstvom. Z. považoval za smerodajné stanovisko P. SR č. P./XXX/XXXX zo dňa XX.XX.XXXX, v zmysle ktorého udelením výnimky nedôjde k významnému vplyvu na populáciu medveďa hnedého v uvedenej lokalite. G. bolo vydané v záujme predchádzania škôd na majetku a v záujme verejnej bezpečnosti ľudí so snahou predísť vzniku následku na zdraví alebo živote osôb. L. na ust. § 3 ods. X U. poriadku, v zmysle ktorého má správny orgán povinnosť chrániť práva a záujmy fyzických osôb a právnických osôb, za ktoré možno považovať ochranu majetku, zdravia a bezpečnosti obyvateľov. T. uviedol, že postupom podľa Z. v dotknutom správnom konaní nedošlo k rozporu s ustanoveniami U. o biotopoch, ktorá takisto pripúšťa povolenie výnimky z podmienok ochrany druhov živočíchov európskeho významu za stanovených predpokladov. T. za to, že tieto podmienky boli v správnom konaní v celom rozsahu naplnené. C., ktorých sa žalobca dožadoval na podklade N. pre vytváranie plánov pre manažment veľkých šeliem na úrovni populácie, podľa názoru žalovaného presahujú rámec jednotlivého správneho konania, keďže vydaním rozhodnutia nie je možné suplovať úlohy orgánov verejnej správy spočívajúce v spracúvaní a schvaľovaní dokumentov koncepčného charakteru. T. argumentoval tým, že U. o biotopoch nevyžaduje od členských štátov EÚ, aby mali schválené plány pre manažment veľkých šeliem a uvedenú inštrukciu nemožno vykladať ako podmienky pre povoľovanie výnimiek v zmysle čl. XX U. o biotopoch. U. orgány vychádzali pri rozhodovaní najmä zo žiadosti žiadateľa a jej príloh: P. od C. úradu I. Y. zo dňa XX.XX.XXXX, U. prevádzkovateľov hotelov a penziónov v I. Y., I. správa a písomné prehlásenie p. N. K. zo dňa XX.XX.XXXX, V. o pohryznutí zvieraťom od G. veterinárnej a potravinovej správy I. T. zo dňa XX.XX.XXXX, ďalej zo stanoviska P. SR vrátane formulára (stanoviska) príslušného regionálneho útvaru P. SR - U. B. parku B. O. (ďalej len „B.“). D., že ministerstvo žiadosti užívateľov poľovných revírov každoročne posudzuje z podkladov, ktoré mu pripravuje P. SR na základe zisťovania stavu populácie medveďa hnedého na celom území U. republiky i v jej jednotlivých geomorfologických celkoch, vyhodnocovania evidovaných škôd spôsobených týmto živočíchom, ale aj možného ohrozenia obyvateľov, pričom jednotlivé správy chránených oblastí, ktoré sú organizačnou zložkou P. SR, hodnotia každú jednotlivú žiadosť s prihliadnutím na konkrétne podmienky výskytu medveďa hnedého na lokalitách špecifikovaných v žiadosti s prihliadnutím na opodstatnenosť povolenia výnimky na odstrel medveďa hnedého pri súčasnom splnení podmienok ustanovených v § 40 ods. X a X Z.. Pritom vždy prihliadajú aj na stav populácie medveďa hnedého v danej lokalite v predchádzajúcich rokoch, a to vzhľadom na počet povolených a realizovaných výnimiek na usmrtenie medveďa hnedého, ako aj na škody spôsobené týmito živočíchmi a počet nebezpečných stretov medveďov s ľuďmi zaznamenaných v dotknutých lokalitách. T. za to, že ministerstvo dostatočným spôsobom zistilo skutkový stav veci z podkladov predložených P. SR a dôkazov a vyjadrení žiadateľa. Z. poukázal aj na U. B., podľa ktorej je vysoká hrozba stretov človeka s medveďom v tejto lokalite, a to na základe dlhodobého sledovania vývoja populácie medveďa hnedého na danom území. P. SR a U. B. vo svojich stanoviskách jednoznačne odporučili povoliť požadovanú výnimku s odôvodnením splnenia požadovaných podmienok v zmysle Z.. C. orgán mal za to, že v prvostupňovom rozhodnutí boli jasne a zrozumiteľne odôvodnené všetky právne a skutkovo relevantné otázky súvisiace s predmetom konania a v zmysle platnej legislatívy stanovilo podmienky výkonu povolenej výnimky. V písomnom vyjadrení tiež konštatoval, že zmierňujúce opatrenia predstavujú dlhodobý rámec riešenia, ktorý nie je možné realizovať v krátkom časovom rozsahu potrebnom na povolenie výnimky, a teda nie sú alternatívou, ktorá by mohla zabrániť ohrozeniu zdravia a bezpečnosti obyvateľov a vzniku škôd synantropnými medveďmi, ktoré vykazujú stratu plachosti a agresívne správanie už v čase rozhodovania o povolení výnimky. S poukazom na uvedené mal žalovaný za to, že obidve rozhodnutia - tak napadnuté ako aj prvostupňové, vychádzajú zo spoľahlivo zisteného stavu veci, sú plne zákonné, a preto žiadal žalobu v celom rozsahu zamietnuť. I. L. združenia U. dolina so sídlom v I. Y. zo dňa XX.XX.XXXX, doručeným na T. životného prostredia SR dňa XX.XX.XXXX, ktorého prílohou je aj formulár „V. o usmrtení medveďa hnedého“ zo dňa XX.XX.XXXX, bola súdu osvedčená skutočnosť, že k odstrelu medveďa hnedého v poľovnom revíri T., k.ú. I. Y. došlo dňa XX.XX.XXXX, a teda výnimka zo zákazov ustanovených § 35 ods. X písm. b) a e) Z. bola zrealizovaná. W. súd v X., ako súd vecne a miestne príslušný na konanie vo veci (§ 246 ods. X O.s.p.) primárne riešil otázku splnenia podmienok pre preskúmavacie konanie v danej veci a zistil, že tomu tak nie je. Podľa § 244 ods. X O.s.p. v správnom súdnictve preskúmavajú súdy na základe žalôb alebo opravných prostriedkov zákonnosť rozhodnutí a postupov orgánov verejnej správy. Podľa § X44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Podľa § 244 ods. X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L. správneho orgánu sa rozumie aj jeho nečinnosť. Podľa § 247 ods. X O.s.p. podľa ustanovení tejto hlavy sa postupuje v prípadoch, v ktorých fyzická alebo právnická osoba tvrdí, že bola na svojich právach ukrátená rozhodnutím a postupom správneho orgánu, a žiada, aby súd preskúmal zákonnosť tohto rozhodnutia a postupu. Podľa § X47 ods. 2 O.s.p. pri rozhodnutí správneho orgánu vydaného v správnom konaní je predpokladom postupu podľa tejto hlavy, aby išlo o rozhodnutie, ktoré po vyčerpaní riadnych opravných prostriedkov, ktoré sa preň pripúšťajú, nadobudlo právoplatnosť. Podľa § 40 ods. X Z. orgán ochrany prírody môže v odôvodnených prípadoch povoliť výnimku z podmienok ochrany chránených druhov, vybraných druhov rastlín a vybraných druhov živočíchov, a to len v prípade, že neexistuje iná alternatíva a výnimka neohrozí zachovanie populácií dotknutých druhov; ak ide o druhy vtákov a vybrané druhy živočíchov uvedené v osobitnom predpise, výnimku na ich lov povoľuje ministerstvo pôdohospodárstva. Podľa § 82 ods. X písm. a) Z., orgán ochrany prírody konanie podľa tohto zákona zastaví, ak dôvod na konanie odpadol. Podľa § 89 ods. X písm. b) Z., rozhodnutie vydané podľa tohto zákona stráca platnosť uplynutím času, na ktorý bolo vydané. Podľa § 250d ods. X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X). C. proti uzneseniu je prípustné. Vzhľadom na to, že výnimka zo zákona - povolenie usmrtiť - jedného jedinca medveďa hnedého na základe napadnutého rozhodnutia bola časovo obmedzená do dňa XX.XX.XXXX, nie je možné tvrdiť, že by napadnuté rozhodnutie mohlo mať naďalej akýkoľvek vplyv na práva a povinnosti účastníkov konania. E. rozhodnutia T. životného prostredia U. republiky, odboru štátnej správy ochrany prírody č. XXXX/XXXX-X.X zo dňa XX. marca XXXX totiž bola priamo týmto rozhodnutím časovo obmedzená a ani v konaní o rozklade nebola predĺžená doba, v rámci ktorej bolo možné odstrel medveďa hnedého v poľovnom revíri T. realizovať. D. tejto doby tak právoplatné rozhodnutie stráca svoju účinnosť, a preto ani nemôže vzniknúť situácia, kedy by takéto rozhodnutie mohlo zakladať, meniť alebo rušiť práva a povinnosti fyzických či právnických osôb, t.j. v tomto prípade žalobcu - I. zoskupenia P., o.z., resp. že by takýmto rozhodnutím mohli byť jeho práva, právom chránené záujmy alebo povinnosti priamo dotknuté. B. súd poukazuje aj na tú preukázanú skutočnosť, že k usmrteniu medveďa v zmysle povolenej výnimky dňa XX.XX.XXXX došlo (hlásenie o usmrtení medveďa hnedého). T. súd už len poukazuje na skutočnosť, že spôsobilým predmetom prieskumu v správnom súdnictve je len také rozhodnutie správneho orgánu, ktoré zakladá, mení alebo zrušuje oprávnenia a povinnosti fyzických alebo právnických osôb alebo ktorým môžu byť práva, právom chránené záujmy alebo povinnosti fyzických osôb alebo právnických osôb priamo dotknuté. Keďže ako je zrejmé z vyššie uvedenej argumentácie, napadnuté rozhodnutie v tejto veci nespĺňa túto zákonnú náležitosť, rozhodol súd tak, že konanie podľa ust. § 250d ods. X O.s.p. zastavil. D. tak z dôvodu, že žaloba smeruje proti rozhodnutiu, ktoré už z vyššie uvedených dôvodov nemôže byť predmetom preskúmavania súdom. O náhrade trov konania súd rozhodol podľa § X46 ods. 1 písm. c) O.s.p. s použitím ustanovenia § 246c O.s.p. tak, že žiaden z účastníkov nemá právo na náhradu trov konania, nakoľko konanie vo veci bolo zastavené. O. rozhodnutie senát Krajského súdu v Bratislave prijal pomerom hlasov 3:0. Poučenie: Proti tomuto rozsudku je možné podať odvolanie do 15 dní odo dňa jeho doručenia prostredníctvom podpísaného súdu na Najvyšší súd SR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https://www.kauzis.sk/judikatura/r/ECLI:SK:KSBA:2016:1015201847.1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