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2S/248/2015 z 6. 1. 2016</w:t>
      </w:r>
    </w:p>
    <w:p>
      <w:r>
        <w:t>Uznesenie Krajského súdu Bratislava z 6. januára 2016, sp. zn. 2S/248/2015, ECLI:SK:KSBA:2016:1015201879.1</w:t>
      </w:r>
    </w:p>
    <w:p>
      <w:r>
        <w:t>Súd: Krajský súd Bratislava</w:t>
      </w:r>
    </w:p>
    <w:p>
      <w:r>
        <w:t>Spisová značka: 2S/248/2015</w:t>
      </w:r>
    </w:p>
    <w:p>
      <w:r>
        <w:t>ECLI: ECLI:SK:KSBA:2016:1015201879.1</w:t>
      </w:r>
    </w:p>
    <w:p>
      <w:r>
        <w:t>Dátum vydania: 6. 1. 2016</w:t>
      </w:r>
    </w:p>
    <w:p>
      <w:r>
        <w:t>Forma: Uznesenie</w:t>
      </w:r>
    </w:p>
    <w:p>
      <w:pPr>
        <w:pStyle w:val="Heading2"/>
      </w:pPr>
      <w:r>
        <w:t>Text rozhodnutia</w:t>
      </w:r>
    </w:p>
    <w:p>
      <w:r>
        <w:t>Súd: Krajský súd Bratislava Spisová značka: 2S/248/2015 Identifikačné číslo súdneho spisu: 1015201879 Dátum vydania rozhodnutia: 07. 01. 2016 Meno a priezvisko sudcu, VSÚ: JUDr. Vlastimil Pavlikovský ECLI: ECLI:SK:KSBA:2016:1015201879.1 Uznesenie Krajský súd v Bratislave v právnej veci žalobcu: G.. U. O., E. 1, Q. W., zastúpený: JUDr. Rudolf Štanner, Pri pálenici 4, Ivanka pri Dunaji, proti žalovanému: Okresný úrad Bratislava, odbor opravných prostriedkov, Staromestská 6, Bratislava, o preskúmanie zákonnosti rozhodnutia žalovaného č. OU-BA- EXXX/JBI zo dňa 24.09.2015, takto r o z h o d o l : Krajský súd v Bratislave o d k l a d á vykonateľnosť rozhodnutia žalovaného č. OU-BA-E zo dňa 24.09.2015 v spojení s rozhodnutím Okresného úradu Bratislava, odboru cestnej dopravy a pozemných komunikácií č. OU-BA-E zo dňa 09.07.2015, a to až do právoplatnosti rozhodnutia súdu vo veci samej. o d ô v o d n e n i e : Žalobou osobne doručenou Krajskému súdu v Bratislave dňa 11.11.2015 sa žalobca domáha preskúmania zákonnosti rozhodnutia žalovaného č. OU-BA-E zo dňa 24.09.2015 (ďalej aj len „napadnuté rozhodnutie“), ktorým žalovaný zamietol odvolanie a potvrdil rozhodnutie Okresného úradu Bratislava, odboru cestnej dopravy a pozemných komunikácií č. OU-BA-E zo dňa 09.07.2015 (ďalej aj len „prvostupňové rozhodnutie“) o zrušení osvedčenia kontrolného technika emisnej kontroly vydaného rozhodnutím č. XXXX/XXXXX - číslo osvedčenia TK XXXX-X zo dňa 18.08.2011 a č. XXXX-XX vydaného rozhodnutím č. XXXX/XXXXX-X/SSZ zo dňa 29.12.2011 a rozhodnutím č. XXXX/XXXXX-X/SSZ zo dňa 05.08.2013 žalobcovi z dôvodu, že dňa 06.06.2012 a 09.01.2013 vykonal emisnú kontrolu bez pristaveného vozidla, čím porušil § 61 ods. 10 písm. a), § 67 ods. 6 zákona č. 725/2004 Z. z. o podmienkach prevádzky vozidiel v premávke na pozemných komunikáciách a o zmene a doplnení niektorých zákonov. Žalobca k žalobe priložil žiadosť o odklad vykonateľnosti napadnutého rozhodnutia v spojení s prvostupňovým rozhodnutím. Argumentoval tým, že od 10.02.2010 bol zamestnancom u zamestnávateľa ROZAN, spol. s r.o., kde vykonával práce kontrolného technika stanice technickej a emisnej kontroly na pracovisku STK Studená ulica v Bratislave a to v hlavnom pracovnom pomere. Zrušením osvedčenia technika emisnej kontroly žalobca stratí odbornú spôsobilosť na vykonávané práce kontrolného technika STK - EK. Žalobca tiež uviedol, že okamžitý výkon napadnutého rozhodnutia pre neho znamená nemožnosť vykonávania zamestnania, ktoré vykonával 5 rokov. Zároveň to pre neho znamená finančnú ujmu spôsobenú stratou pravidelného príjmu. Vo veku nad 50 rokov pri tak úzkej špecializácii si bude žalobca ťažko hľadať pracovné uplatnenie na pracovnom trhu. Hrozba závažnej ujmy odobratia odbornej spôsobilosti je v príčinnej súvislosti s okamžitým výkonom napadnutého rozhodnutia. Podľa § 250c veta druhá O.s.p., na žiadosť účastníka môže predseda senátu uznesením vykonateľnosť rozhodnutia odložiť, ak by okamžitým výkonom napadnutého rozhodnutia hrozila závažná ujma. Krajský súd v Bratislave považoval dôvody uvedené v žiadosti žalobcu o odklad vykonateľnosti vo výroku identifikovaných rozhodnutí za opodstatnené, keďže ich okamžitým výkonom mu hrozí závažná ujma spočívajúca vo finančnej ujme spôsobenej stratou pravidelného príjmu. Súd zohľadnil skutočnosť, že žalobca je od 10.02.2010 zamestnaný v spoločnosti ROZAN, spol. s r.o., kde vykonáva práce kontrolného technika stanice technickej a emisnej kontroly. Neodloženie vykonateľnosti by malo za následok zrušenie osvedčenia technika emisnej kontroly vydaného žalobcovi, čím by stratil odbornú spôsobilosť na vykonávané práce kontrolného technika STK - EK a vzhľadom na úzku technickú špecializáciu by bolo pre neho ťažké nájsť si zodpovedajúce pracovné uplatnenie na trhu práce. Vzhľadom na vyššie uvedené skutočnosti Krajský súd v Bratislave postupoval v súlade s § 250c veta druhá O.s.p. a rozhodol o žiadosti žalobcu spôsobom uvedeným vo výroku tohto uznesenia. Poučenie: Proti tomuto uzneseniu odvolanie nie je prípustné.</w:t>
      </w:r>
    </w:p>
    <w:p/>
    <w:p>
      <w:r>
        <w:t>Zdroj: KAUZIS.SK – https://www.kauzis.sk/judikatura/r/ECLI:SK:KSBA:2016:1015201879.1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