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1S/281/2015 z 19. 10. 2016</w:t>
      </w:r>
    </w:p>
    <w:p>
      <w:r>
        <w:t>Uznesenie Krajského súdu Bratislava z 19. októbra 2016, sp. zn. 1S/281/2015, ECLI:SK:KSBA:2016:1015201959.1</w:t>
      </w:r>
    </w:p>
    <w:p>
      <w:r>
        <w:t>Súd: Krajský súd Bratislava</w:t>
      </w:r>
    </w:p>
    <w:p>
      <w:r>
        <w:t>Spisová značka: 1S/281/2015</w:t>
      </w:r>
    </w:p>
    <w:p>
      <w:r>
        <w:t>ECLI: ECLI:SK:KSBA:2016:1015201959.1</w:t>
      </w:r>
    </w:p>
    <w:p>
      <w:r>
        <w:t>Dátum vydania: 19. 10. 2016</w:t>
      </w:r>
    </w:p>
    <w:p>
      <w:r>
        <w:t>Forma: Uznesenie</w:t>
      </w:r>
    </w:p>
    <w:p>
      <w:pPr>
        <w:pStyle w:val="Heading2"/>
      </w:pPr>
      <w:r>
        <w:t>Text rozhodnutia</w:t>
      </w:r>
    </w:p>
    <w:p>
      <w:r>
        <w:t>Súd: Krajský súd Bratislava Spisová značka: 1S/281/2015 Identifikačné číslo súdneho spisu: 1015201959 Dátum vydania rozhodnutia: 20. 10. 2016 Meno a priezvisko sudcu, VSÚ: JUDr. Monika Valašíková PhD. ECLI: ECLI:SK:KSBA:2016:1015201959.1 Uznesenie Krajský súd v Bratislave v právnej veci žalobcu: Makovica, spol. s r.o., so sídlom 086 36 Nižná Polianka č. 110, proti žalovanému: Ministerstvo pôdohospodárstva a rozvoja vidieka Slovenskej republiky, so sídlom Dobrovičova 12, 812 66 Bratislava, o preskúmanie zákonnosti rozhodnutia žalovaného č. záznamu 22586/2015, číslo spisu 2892/2015-640 zo dňa 18.09.2015, jednohlasne, takto r o z h o d o l : Krajský súd v Bratislave konanie z a s t a v u j e . Žiaden z účastníkov konania n e m á právo na náhradu trov konania. o d ô v o d n e n i e : 1. Žalobou doručenou Krajskému súdu v Bratislave dňa 25.11.2015 sa žalobca domáhal preskúmania zákonnosti rozhodnutia žalovaného č. záznamu 22586/2015, číslo spisu 2892/2015-640 zo dňa 18.09.2015, ktorým žalovaný zamietol odvolanie žalobcu a potvrdil rozhodnutie Pôdohospodárskej platobnej agentúry v Bratislave č. 500/1056/18463/2014 zo dňa 09.07.2015. 2. Výzvou zo dňa 26.04.2016 bol žalobca vyzvaný, aby si v lehote 15 dní ustanovil právneho zástupcu. Žalobca na výzvu nereagoval a právneho zástupcu si nezvolil. Zároveň ani nezaplatil súdny poplatok vo výške 70,- €. 3.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4. Podľa ustanovenia § 49 ods. 1 veta prvá SSP, žalobca musí byť v konaní pred správnym súdom zastúpený advokátom; to neplatí, ak má žalobca, jeho zamestnanec alebo člen, ktorý za neho na správnom súde koná alebo ho zastupuje, vysokoškolské právnické vzdelanie druhého stupňa. 5. Podľa ustanovenia § 97 SSP, ak tento zákon neustanovuje inak, správny súd kedykoľvek počas konania prihliada na to, či sú splnené podmienky, za ktorých môže správny súd konať a rozhodnúť (ďalej len "procesné podmienky"). 6. Podľa ustanovenia § 99 ods.1 písm. b) SSP, správny súd konanie uznesením zastaví, ak zistil taký nedostatok procesnej podmienky konania, ktorý nemožno odstrániť, a nebol dôvod na odmietnutie žaloby. 7. Nakoľko žalobca nemá právneho zástupcu, pričom právne zastúpenie je v správnom súdnictve obligatórne, okrem zákonom stanovených výnimiek, súd nemal inú možnosť ako konanie zastaviť 8. Podľa § 170 písm. b) SSP, žiaden z účastníkov konania nemá právo na náhradu trov konania, ak konanie bolo zastavené. 9. O náhrade trov konania súd rozhodol podľa § 170 písm. b) SSP tak, že žiaden z účastníkov konania nemá právo na náhradu trov konania, nakoľko konanie bolo zastavené.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https://www.kauzis.sk/judikatura/r/ECLI:SK:KSBA:2016:1015201959.1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