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5S/301/2015 z 11. 7. 2016</w:t>
      </w:r>
    </w:p>
    <w:p>
      <w:r>
        <w:t>Uznesenie Krajského súdu Bratislava z 11. júla 2016, sp. zn. 5S/301/2015, ECLI:SK:KSBA:2016:1015202013.2</w:t>
      </w:r>
    </w:p>
    <w:p>
      <w:r>
        <w:t>Súd: Krajský súd Bratislava</w:t>
      </w:r>
    </w:p>
    <w:p>
      <w:r>
        <w:t>Spisová značka: 5S/301/2015</w:t>
      </w:r>
    </w:p>
    <w:p>
      <w:r>
        <w:t>ECLI: ECLI:SK:KSBA:2016:1015202013.2</w:t>
      </w:r>
    </w:p>
    <w:p>
      <w:r>
        <w:t>Dátum vydania: 11. 7. 2016</w:t>
      </w:r>
    </w:p>
    <w:p>
      <w:r>
        <w:t>Forma: Uznesenie</w:t>
      </w:r>
    </w:p>
    <w:p>
      <w:pPr>
        <w:pStyle w:val="Heading2"/>
      </w:pPr>
      <w:r>
        <w:t>Text rozhodnutia</w:t>
      </w:r>
    </w:p>
    <w:p>
      <w:r>
        <w:t>Súd: Krajský súd Bratislava Spisová značka: 5S/301/2015 Identifikačné číslo súdneho spisu: 1015202013 Dátum vydania rozhodnutia: 12. 07. 2016 Meno a priezvisko sudcu, VSÚ: JUDr. Viera Šebestová ECLI: ECLI:SK:KSBA:2016:1015202013.2 Uznesenie Krajský súd v Bratislave v právnej veci žalobcu: SAVARD, s.r.o., Tallerova 4, 811 02 Bratislava, IČO: 36 571 121, zastúpený: Advokátska kancelária Mgr. Henrich Schindler, advokát, ul. Janka kráľa 7, 97401 Banská Bystrica, proti žalovanému: Finančné riaditeľstvo Slovenskej republiky, Lazovná 63, 974 01 Banská Bystrica, o preskúmanie zákonnosti rozhodnutia žalovaného č. 1542654/2015 zo dňa 13.10.2015, takto r o z h o d o l : Súd konanie z a s t a v u j e. Žiaden z účastníkov nemá právo na náhradu trov konania. o d ô v o d n e n i e : Žalobou doručenou na Krajský súd v Bratislave dňa 02.12.2015 sa žalobca domáhal preskúmania zákonnosti rozhodnutia žalovaného č. 1542654/2015 zo dňa 13.10.2015, ktorým bolo zamietnuté odvolanie žalobcu proti rozhodnutiu správcu dane č. 1085597/2015/9104401/DávM zo dňa 03.07.2015, ktorým podľa § 68 ods. 6 daňového poriadku znížil nadmerný odpočet za zdaňovacie obdobie február 2013 zo sumy XXX.XXX,XX eur na sumu XX.XXX,XX eur, t.j. vyrubil rozdiel dane z pridanej hodnoty v sume XX.XXX,XX eur žalobcovi, uvedené rozhodnutie správcu dane potvrdil. Podľa ust. § 5 ods. 1 písm. a) zákona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Podľa § 8 ods. 4 zákona č. 71/1992 Zb. ostatné poplatky sú splatné do troch dní po nadobudnutí právoplatnosti rozhodnutia, ktorým sa uložila povinnosť zaplatiť poplatok. Podľa § 9 ods. 7 zákona č. 71/1992 Zb. v konaní pred správnym súdom sa poplatok platí správnemu súdu, ktorý vo veci koná. V konaní o kasačnej sťažnosti sa poplatok platí súdu, ktorý napadnuté rozhodnutie vyda. Podľa § 10 ods. 1 zákona č. 71/1992 Zb., ak nebol zaplatený poplatok splatný podaním žaloby, návrhu na začatie konania, dovolania alebo kasačnej sťažnosti, súd podľa § 9 vyzve poplatníka, aby poplatok zaplatil v lehote, ktorú učí, spravidla v lehote desiatich dní od doručenia výzvy; ak aj napriek výzve poplatok nebol zaplatený v lehote, súd konanie zastaví. O následkoch nezaplatenia poplatku musí byť poplatník vo výzve poučený. Podľa § 10 ods. 3 zákona č. 71/1992 Zb.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predpisu3f) a správca v ňom pokračuje namiesto poplatníka. Žalobca bol vyzvaný výzvou zo dňa 19.05.2016, aby v lehote do 10 dní od doručenia výzvy zaplatil súdny poplatok za žalobu vo výške 70,- eur. Výzva bola doručená právnemu zástupcovi žalobcu dňa 23.05.2016 s tým, že bol v nej poučený o následkoch nezaplatenia súdneho poplatku. Keďže žalobca súdny poplatok za žalobu na základe výzvy súdu nezaplatil, súd podľa § 10 ods. 1 zákona č. 71/1992 Zb. pre nezaplatenie súdneho poplatku zastavil. O trovách konania súd rozhodol podľa § 170 písm. b/ zákona č. 162/2015 Z.z. tak, že žiaden z účastníkov konania nemá právo na náhradu trov konania, ak konanie bolo zastavené. Toto rozhodnutie senát Krajského súdu v Bratislave prijal pomerom hlasov 3:0 ( § 3 ods. 9 zák. č. 754/2004 Z.z.).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https://www.kauzis.sk/judikatura/r/ECLI:SK:KSBA:2016:1015202013.2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